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C04FF" w:rsidRPr="000751B9" w:rsidRDefault="008C04FF">
      <w:pPr>
        <w:rPr>
          <w:rFonts w:asciiTheme="minorHAnsi" w:hAnsiTheme="minorHAnsi"/>
          <w:b/>
          <w:i/>
          <w:color w:val="auto"/>
          <w:sz w:val="22"/>
          <w:szCs w:val="22"/>
        </w:rPr>
      </w:pPr>
    </w:p>
    <w:p w:rsidR="008C04FF" w:rsidRPr="000751B9" w:rsidRDefault="00302F1D" w:rsidP="007A4DF6">
      <w:pPr>
        <w:rPr>
          <w:rFonts w:asciiTheme="minorHAnsi" w:hAnsiTheme="minorHAnsi"/>
          <w:b/>
          <w:i/>
          <w:color w:val="auto"/>
          <w:sz w:val="22"/>
          <w:szCs w:val="22"/>
        </w:rPr>
      </w:pPr>
      <w:r>
        <w:rPr>
          <w:rFonts w:asciiTheme="minorHAnsi" w:hAnsiTheme="minorHAnsi"/>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0751B9" w:rsidRDefault="008C04FF">
      <w:pPr>
        <w:jc w:val="center"/>
        <w:rPr>
          <w:rFonts w:asciiTheme="minorHAnsi" w:hAnsiTheme="minorHAnsi"/>
          <w:b/>
          <w:i/>
          <w:color w:val="auto"/>
          <w:sz w:val="22"/>
          <w:szCs w:val="22"/>
        </w:rPr>
      </w:pPr>
    </w:p>
    <w:p w:rsidR="0088616A" w:rsidRPr="000751B9" w:rsidRDefault="0088616A">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rsidR="0088616A" w:rsidRPr="000751B9" w:rsidRDefault="0088616A">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8C04FF" w:rsidRPr="000751B9" w:rsidRDefault="008C04FF" w:rsidP="002844F5">
      <w:pPr>
        <w:pStyle w:val="Paragrafoelenco1"/>
        <w:ind w:left="0"/>
        <w:rPr>
          <w:rFonts w:asciiTheme="minorHAnsi" w:hAnsiTheme="minorHAnsi"/>
          <w:b/>
          <w:color w:val="auto"/>
          <w:szCs w:val="22"/>
        </w:rPr>
      </w:pPr>
    </w:p>
    <w:p w:rsidR="008C04FF" w:rsidRPr="00C87E24" w:rsidRDefault="007A4DF6" w:rsidP="00C87E24">
      <w:pPr>
        <w:spacing w:line="360" w:lineRule="auto"/>
        <w:rPr>
          <w:rFonts w:asciiTheme="minorHAnsi" w:hAnsiTheme="minorHAnsi"/>
          <w:b/>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w:t>
      </w:r>
      <w:r w:rsidR="00C87E24">
        <w:rPr>
          <w:rFonts w:asciiTheme="minorHAnsi" w:hAnsiTheme="minorHAnsi"/>
          <w:b/>
          <w:color w:val="auto"/>
          <w:szCs w:val="22"/>
        </w:rPr>
        <w:t>agli operatori economici ausiliari</w:t>
      </w:r>
      <w:r w:rsidR="00D1670F" w:rsidRPr="000751B9">
        <w:rPr>
          <w:rFonts w:asciiTheme="minorHAnsi" w:hAnsiTheme="minorHAnsi"/>
          <w:b/>
          <w:color w:val="auto"/>
          <w:szCs w:val="22"/>
        </w:rPr>
        <w:t xml:space="preserve">: “Avvalimento: dichiarazioni integrative </w:t>
      </w:r>
      <w:r w:rsidR="00C87E24" w:rsidRPr="00C87E24">
        <w:rPr>
          <w:rFonts w:asciiTheme="minorHAnsi" w:hAnsiTheme="minorHAnsi"/>
          <w:b/>
          <w:color w:val="auto"/>
          <w:szCs w:val="22"/>
        </w:rPr>
        <w:t>operatore economico ausiliario</w:t>
      </w:r>
      <w:r w:rsidR="00D1670F" w:rsidRPr="000751B9">
        <w:rPr>
          <w:rFonts w:asciiTheme="minorHAnsi" w:hAnsiTheme="minorHAnsi"/>
          <w:b/>
          <w:color w:val="auto"/>
          <w:szCs w:val="22"/>
        </w:rPr>
        <w:t>”</w:t>
      </w:r>
    </w:p>
    <w:p w:rsidR="00FC0A2B" w:rsidRDefault="00FC0A2B" w:rsidP="00C87E24">
      <w:pPr>
        <w:spacing w:line="360" w:lineRule="auto"/>
        <w:rPr>
          <w:rFonts w:asciiTheme="minorHAnsi" w:hAnsiTheme="minorHAnsi"/>
          <w:b/>
          <w:i/>
          <w:color w:val="auto"/>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FC0A2B" w:rsidRDefault="00FC0A2B" w:rsidP="00FC0A2B">
      <w:pPr>
        <w:tabs>
          <w:tab w:val="left" w:pos="5743"/>
        </w:tabs>
        <w:rPr>
          <w:rFonts w:asciiTheme="minorHAnsi" w:hAnsiTheme="minorHAnsi"/>
          <w:szCs w:val="22"/>
        </w:rPr>
      </w:pPr>
      <w:r>
        <w:rPr>
          <w:rFonts w:asciiTheme="minorHAnsi" w:hAnsiTheme="minorHAnsi"/>
          <w:szCs w:val="22"/>
        </w:rPr>
        <w:tab/>
      </w: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FC0A2B" w:rsidRDefault="00FC0A2B" w:rsidP="00FC0A2B">
      <w:pPr>
        <w:jc w:val="cente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8C04FF" w:rsidRPr="00FC0A2B" w:rsidRDefault="00FC0A2B" w:rsidP="00FC0A2B">
      <w:pPr>
        <w:tabs>
          <w:tab w:val="left" w:pos="3430"/>
        </w:tabs>
        <w:rPr>
          <w:rFonts w:asciiTheme="minorHAnsi" w:hAnsiTheme="minorHAnsi"/>
          <w:szCs w:val="22"/>
        </w:rPr>
      </w:pPr>
      <w:r>
        <w:rPr>
          <w:rFonts w:asciiTheme="minorHAnsi" w:hAnsiTheme="minorHAnsi"/>
          <w:szCs w:val="22"/>
        </w:rPr>
        <w:tab/>
      </w:r>
    </w:p>
    <w:p w:rsidR="008C04FF" w:rsidRPr="000751B9" w:rsidRDefault="008C04FF">
      <w:pPr>
        <w:pageBreakBefore/>
        <w:rPr>
          <w:rFonts w:asciiTheme="minorHAnsi" w:hAnsiTheme="minorHAnsi"/>
          <w:b/>
          <w:color w:val="auto"/>
          <w:sz w:val="22"/>
          <w:szCs w:val="22"/>
        </w:rPr>
      </w:pPr>
    </w:p>
    <w:p w:rsidR="008C04FF" w:rsidRPr="000751B9" w:rsidRDefault="008C04FF">
      <w:pPr>
        <w:jc w:val="both"/>
        <w:rPr>
          <w:rFonts w:asciiTheme="minorHAnsi" w:hAnsiTheme="minorHAnsi"/>
          <w:b/>
          <w:strike/>
          <w:color w:val="auto"/>
          <w:sz w:val="22"/>
          <w:szCs w:val="22"/>
        </w:rPr>
      </w:pPr>
    </w:p>
    <w:p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firstRow="0" w:lastRow="0" w:firstColumn="0" w:lastColumn="0" w:noHBand="0" w:noVBand="0"/>
      </w:tblPr>
      <w:tblGrid>
        <w:gridCol w:w="2288"/>
      </w:tblGrid>
      <w:tr w:rsidR="008C04FF" w:rsidRPr="000751B9">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rsidR="008C04FF" w:rsidRPr="000751B9"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firstRow="0" w:lastRow="0" w:firstColumn="0" w:lastColumn="0" w:noHBand="0" w:noVBand="0"/>
      </w:tblPr>
      <w:tblGrid>
        <w:gridCol w:w="9589"/>
      </w:tblGrid>
      <w:tr w:rsidR="008C04FF" w:rsidRPr="000751B9">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0751B9" w:rsidRDefault="008C04FF">
            <w:pPr>
              <w:snapToGrid w:val="0"/>
              <w:jc w:val="both"/>
              <w:rPr>
                <w:rFonts w:asciiTheme="minorHAnsi" w:hAnsiTheme="minorHAnsi"/>
                <w:b/>
                <w:color w:val="auto"/>
                <w:sz w:val="22"/>
                <w:szCs w:val="22"/>
                <w:u w:val="single"/>
              </w:rPr>
            </w:pPr>
          </w:p>
          <w:p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7B6E5C">
              <w:rPr>
                <w:rFonts w:asciiTheme="minorHAnsi" w:hAnsiTheme="minorHAnsi"/>
                <w:b/>
                <w:color w:val="auto"/>
                <w:sz w:val="22"/>
                <w:szCs w:val="22"/>
                <w:u w:val="single"/>
              </w:rPr>
              <w:t xml:space="preserve">OPERATORE ECONOMICO </w:t>
            </w:r>
            <w:r w:rsidR="00D1670F" w:rsidRPr="000751B9">
              <w:rPr>
                <w:rFonts w:asciiTheme="minorHAnsi" w:hAnsiTheme="minorHAnsi"/>
                <w:b/>
                <w:color w:val="auto"/>
                <w:sz w:val="22"/>
                <w:szCs w:val="22"/>
                <w:u w:val="single"/>
              </w:rPr>
              <w:t>AUSILIARI</w:t>
            </w:r>
            <w:r w:rsidR="007B6E5C">
              <w:rPr>
                <w:rFonts w:asciiTheme="minorHAnsi" w:hAnsiTheme="minorHAnsi"/>
                <w:b/>
                <w:color w:val="auto"/>
                <w:sz w:val="22"/>
                <w:szCs w:val="22"/>
                <w:u w:val="single"/>
              </w:rPr>
              <w:t>O</w:t>
            </w:r>
          </w:p>
          <w:p w:rsidR="008C04FF" w:rsidRPr="000751B9" w:rsidRDefault="008C04FF">
            <w:pPr>
              <w:jc w:val="both"/>
              <w:rPr>
                <w:rFonts w:asciiTheme="minorHAnsi" w:hAnsiTheme="minorHAnsi"/>
                <w:sz w:val="22"/>
                <w:szCs w:val="22"/>
              </w:rPr>
            </w:pPr>
          </w:p>
        </w:tc>
      </w:tr>
    </w:tbl>
    <w:p w:rsidR="008C04FF" w:rsidRPr="000751B9" w:rsidRDefault="008C04FF">
      <w:pPr>
        <w:rPr>
          <w:rFonts w:asciiTheme="minorHAnsi" w:hAnsiTheme="minorHAnsi"/>
          <w:b/>
          <w:color w:val="auto"/>
          <w:sz w:val="22"/>
          <w:szCs w:val="22"/>
        </w:rPr>
      </w:pPr>
    </w:p>
    <w:p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rsidR="008C04FF" w:rsidRPr="000751B9" w:rsidRDefault="008C04FF">
      <w:pPr>
        <w:ind w:right="51"/>
        <w:jc w:val="center"/>
        <w:rPr>
          <w:rFonts w:asciiTheme="minorHAnsi" w:hAnsiTheme="minorHAnsi"/>
          <w:color w:val="auto"/>
          <w:sz w:val="22"/>
          <w:szCs w:val="22"/>
        </w:rPr>
      </w:pPr>
    </w:p>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10112"/>
      </w:tblGrid>
      <w:tr w:rsidR="008C04FF" w:rsidRPr="000751B9">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0751B9" w:rsidRDefault="00D1670F">
            <w:pPr>
              <w:pStyle w:val="Corpodeltesto1"/>
              <w:spacing w:line="240" w:lineRule="auto"/>
              <w:ind w:right="96"/>
              <w:jc w:val="both"/>
              <w:rPr>
                <w:rFonts w:asciiTheme="minorHAnsi" w:hAnsiTheme="minorHAnsi"/>
                <w:b/>
                <w:color w:val="auto"/>
                <w:sz w:val="22"/>
                <w:szCs w:val="22"/>
              </w:rPr>
            </w:pPr>
            <w:r w:rsidRPr="000751B9">
              <w:rPr>
                <w:rFonts w:asciiTheme="minorHAnsi" w:hAnsiTheme="minorHAnsi"/>
                <w:b/>
                <w:color w:val="auto"/>
                <w:sz w:val="22"/>
                <w:szCs w:val="22"/>
              </w:rPr>
              <w:tab/>
            </w:r>
          </w:p>
          <w:p w:rsidR="009E4E83" w:rsidRPr="006C553B" w:rsidRDefault="002E61A7" w:rsidP="00645A7E">
            <w:pPr>
              <w:pStyle w:val="Corpodeltesto1"/>
              <w:spacing w:line="240" w:lineRule="auto"/>
              <w:ind w:right="96"/>
              <w:jc w:val="both"/>
              <w:rPr>
                <w:rFonts w:asciiTheme="minorHAnsi" w:hAnsiTheme="minorHAnsi"/>
                <w:b/>
                <w:color w:val="auto"/>
                <w:sz w:val="22"/>
                <w:szCs w:val="24"/>
              </w:rPr>
            </w:pPr>
            <w:r w:rsidRPr="002E61A7">
              <w:rPr>
                <w:rFonts w:asciiTheme="minorHAnsi" w:hAnsiTheme="minorHAnsi"/>
                <w:b/>
                <w:color w:val="auto"/>
                <w:sz w:val="22"/>
                <w:szCs w:val="24"/>
              </w:rPr>
              <w:t xml:space="preserve">Oggetto: </w:t>
            </w:r>
            <w:r w:rsidR="00237965" w:rsidRPr="00A83AFF">
              <w:rPr>
                <w:rFonts w:asciiTheme="minorHAnsi" w:hAnsiTheme="minorHAnsi"/>
                <w:b/>
                <w:sz w:val="22"/>
                <w:szCs w:val="22"/>
              </w:rPr>
              <w:t xml:space="preserve">Bando </w:t>
            </w:r>
            <w:r w:rsidR="00237965">
              <w:rPr>
                <w:rFonts w:asciiTheme="minorHAnsi" w:hAnsiTheme="minorHAnsi"/>
                <w:b/>
                <w:sz w:val="22"/>
                <w:szCs w:val="22"/>
              </w:rPr>
              <w:t>P06/</w:t>
            </w:r>
            <w:r w:rsidR="00237965" w:rsidRPr="00A83AFF">
              <w:rPr>
                <w:rFonts w:asciiTheme="minorHAnsi" w:hAnsiTheme="minorHAnsi"/>
                <w:b/>
                <w:sz w:val="22"/>
                <w:szCs w:val="22"/>
              </w:rPr>
              <w:t>20</w:t>
            </w:r>
            <w:r w:rsidR="00237965">
              <w:rPr>
                <w:rFonts w:asciiTheme="minorHAnsi" w:hAnsiTheme="minorHAnsi"/>
                <w:b/>
                <w:sz w:val="22"/>
                <w:szCs w:val="22"/>
              </w:rPr>
              <w:t>20</w:t>
            </w:r>
            <w:r w:rsidR="00237965" w:rsidRPr="00A83AFF">
              <w:rPr>
                <w:rFonts w:asciiTheme="minorHAnsi" w:hAnsiTheme="minorHAnsi"/>
                <w:b/>
                <w:sz w:val="22"/>
                <w:szCs w:val="22"/>
              </w:rPr>
              <w:t xml:space="preserve"> </w:t>
            </w:r>
            <w:r w:rsidR="00237965">
              <w:rPr>
                <w:rFonts w:asciiTheme="minorHAnsi" w:hAnsiTheme="minorHAnsi"/>
                <w:b/>
                <w:sz w:val="22"/>
                <w:szCs w:val="22"/>
              </w:rPr>
              <w:t>–</w:t>
            </w:r>
            <w:r w:rsidR="00237965" w:rsidRPr="00A83AFF">
              <w:rPr>
                <w:rFonts w:asciiTheme="minorHAnsi" w:hAnsiTheme="minorHAnsi"/>
                <w:b/>
                <w:sz w:val="22"/>
                <w:szCs w:val="22"/>
              </w:rPr>
              <w:t xml:space="preserve"> </w:t>
            </w:r>
            <w:r w:rsidR="00645A7E" w:rsidRPr="00645A7E">
              <w:rPr>
                <w:rFonts w:asciiTheme="minorHAnsi" w:hAnsiTheme="minorHAnsi"/>
                <w:b/>
                <w:bCs/>
                <w:iCs/>
                <w:sz w:val="22"/>
                <w:szCs w:val="22"/>
              </w:rPr>
              <w:t xml:space="preserve">Procedura telematica negoziata per la fornitura comprensiva di posa in opera di apparati relativi all’integrazione dell’impianto di </w:t>
            </w:r>
            <w:r w:rsidR="00645A7E">
              <w:rPr>
                <w:rFonts w:asciiTheme="minorHAnsi" w:hAnsiTheme="minorHAnsi"/>
                <w:b/>
                <w:bCs/>
                <w:iCs/>
                <w:sz w:val="22"/>
                <w:szCs w:val="22"/>
              </w:rPr>
              <w:t>v</w:t>
            </w:r>
            <w:r w:rsidR="00645A7E" w:rsidRPr="00645A7E">
              <w:rPr>
                <w:rFonts w:asciiTheme="minorHAnsi" w:hAnsiTheme="minorHAnsi"/>
                <w:b/>
                <w:bCs/>
                <w:iCs/>
                <w:sz w:val="22"/>
                <w:szCs w:val="22"/>
              </w:rPr>
              <w:t>ideosorveglianza della città di Ascoli Piceno e realizzazione del sistema di lettura targhe nell’ambito del S.N.C.T.T.</w:t>
            </w:r>
          </w:p>
        </w:tc>
      </w:tr>
    </w:tbl>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3828"/>
        <w:gridCol w:w="6364"/>
      </w:tblGrid>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E53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B5DAB">
            <w:pPr>
              <w:ind w:right="51"/>
              <w:jc w:val="both"/>
              <w:rPr>
                <w:rFonts w:asciiTheme="minorHAnsi" w:hAnsiTheme="minorHAnsi"/>
                <w:sz w:val="22"/>
                <w:szCs w:val="22"/>
              </w:rPr>
            </w:pPr>
            <w:r w:rsidRPr="000751B9">
              <w:rPr>
                <w:rFonts w:asciiTheme="minorHAnsi" w:hAnsiTheme="minorHAnsi"/>
                <w:color w:val="auto"/>
                <w:sz w:val="22"/>
                <w:szCs w:val="22"/>
              </w:rPr>
              <w:t>(</w:t>
            </w:r>
            <w:r w:rsidRPr="000751B9">
              <w:rPr>
                <w:rFonts w:asciiTheme="minorHAnsi" w:hAnsiTheme="minorHAnsi"/>
                <w:color w:val="auto"/>
                <w:sz w:val="22"/>
                <w:szCs w:val="22"/>
                <w:u w:val="single"/>
              </w:rPr>
              <w:t>se procuratore</w:t>
            </w:r>
            <w:r w:rsidRPr="000751B9">
              <w:rPr>
                <w:rFonts w:asciiTheme="minorHAnsi" w:hAnsiTheme="minorHAnsi"/>
                <w:color w:val="auto"/>
                <w:sz w:val="22"/>
                <w:szCs w:val="22"/>
              </w:rPr>
              <w:t>) estremi procura (notaio, repertorio, raccolta)</w:t>
            </w:r>
            <w:r w:rsidR="006E530F" w:rsidRPr="000751B9">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snapToGrid w:val="0"/>
              <w:spacing w:line="480" w:lineRule="atLeast"/>
              <w:ind w:right="51"/>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 xml:space="preserve">Sede legale (via, città, </w:t>
            </w:r>
            <w:proofErr w:type="spellStart"/>
            <w:r w:rsidRPr="000751B9">
              <w:rPr>
                <w:rFonts w:asciiTheme="minorHAnsi" w:hAnsiTheme="minorHAnsi"/>
                <w:color w:val="auto"/>
                <w:sz w:val="22"/>
                <w:szCs w:val="22"/>
              </w:rPr>
              <w:t>prov</w:t>
            </w:r>
            <w:proofErr w:type="spellEnd"/>
            <w:r w:rsidRPr="000751B9">
              <w:rPr>
                <w:rFonts w:asciiTheme="minorHAnsi" w:hAnsiTheme="minorHAnsi"/>
                <w:color w:val="auto"/>
                <w:sz w:val="22"/>
                <w:szCs w:val="22"/>
              </w:rPr>
              <w:t>.)</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Sede operativa </w:t>
            </w:r>
          </w:p>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FF1DC6"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FF1DC6" w:rsidRPr="000751B9" w:rsidRDefault="00FF1DC6">
            <w:pPr>
              <w:pStyle w:val="Corpodeltesto1"/>
              <w:tabs>
                <w:tab w:val="left" w:pos="8789"/>
              </w:tabs>
              <w:spacing w:line="240" w:lineRule="auto"/>
              <w:ind w:right="96"/>
              <w:jc w:val="both"/>
              <w:rPr>
                <w:rFonts w:asciiTheme="minorHAnsi" w:hAnsiTheme="minorHAnsi"/>
                <w:color w:val="auto"/>
                <w:sz w:val="22"/>
                <w:szCs w:val="22"/>
              </w:rPr>
            </w:pPr>
            <w:r>
              <w:rPr>
                <w:rFonts w:asciiTheme="minorHAnsi" w:hAnsiTheme="minorHAnsi"/>
                <w:color w:val="auto"/>
                <w:sz w:val="22"/>
                <w:szCs w:val="22"/>
              </w:rPr>
              <w:t>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F1DC6" w:rsidRPr="000751B9" w:rsidRDefault="00FF1DC6">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bl>
    <w:p w:rsidR="008C04FF" w:rsidRPr="000751B9" w:rsidRDefault="008C04FF">
      <w:pPr>
        <w:pStyle w:val="Corpodeltesto1"/>
        <w:tabs>
          <w:tab w:val="left" w:pos="8789"/>
        </w:tabs>
        <w:spacing w:line="240" w:lineRule="auto"/>
        <w:ind w:right="96"/>
        <w:jc w:val="both"/>
        <w:rPr>
          <w:rFonts w:asciiTheme="minorHAnsi" w:hAnsiTheme="minorHAnsi"/>
          <w:color w:val="auto"/>
          <w:sz w:val="22"/>
          <w:szCs w:val="22"/>
        </w:rPr>
      </w:pPr>
    </w:p>
    <w:p w:rsidR="00C92AE2" w:rsidRDefault="00C92AE2">
      <w:pPr>
        <w:pStyle w:val="Corpodeltesto1"/>
        <w:tabs>
          <w:tab w:val="left" w:pos="8789"/>
        </w:tabs>
        <w:spacing w:line="240" w:lineRule="auto"/>
        <w:ind w:right="96"/>
        <w:jc w:val="both"/>
        <w:rPr>
          <w:rFonts w:asciiTheme="minorHAnsi" w:hAnsiTheme="minorHAnsi"/>
          <w:color w:val="auto"/>
          <w:sz w:val="22"/>
          <w:szCs w:val="22"/>
        </w:rPr>
      </w:pPr>
    </w:p>
    <w:p w:rsidR="00237965" w:rsidRDefault="00237965">
      <w:pPr>
        <w:pStyle w:val="Corpodeltesto1"/>
        <w:tabs>
          <w:tab w:val="left" w:pos="8789"/>
        </w:tabs>
        <w:spacing w:line="240" w:lineRule="auto"/>
        <w:ind w:right="96"/>
        <w:jc w:val="both"/>
        <w:rPr>
          <w:rFonts w:asciiTheme="minorHAnsi" w:hAnsiTheme="minorHAnsi"/>
          <w:color w:val="auto"/>
          <w:sz w:val="22"/>
          <w:szCs w:val="22"/>
        </w:rPr>
      </w:pPr>
    </w:p>
    <w:p w:rsidR="00237965" w:rsidRDefault="00237965">
      <w:pPr>
        <w:pStyle w:val="Corpodeltesto1"/>
        <w:tabs>
          <w:tab w:val="left" w:pos="8789"/>
        </w:tabs>
        <w:spacing w:line="240" w:lineRule="auto"/>
        <w:ind w:right="96"/>
        <w:jc w:val="both"/>
        <w:rPr>
          <w:rFonts w:asciiTheme="minorHAnsi" w:hAnsiTheme="minorHAnsi"/>
          <w:color w:val="auto"/>
          <w:sz w:val="22"/>
          <w:szCs w:val="22"/>
        </w:rPr>
      </w:pPr>
    </w:p>
    <w:p w:rsidR="00237965" w:rsidRPr="000751B9" w:rsidRDefault="00237965">
      <w:pPr>
        <w:pStyle w:val="Corpodeltesto1"/>
        <w:tabs>
          <w:tab w:val="left" w:pos="8789"/>
        </w:tabs>
        <w:spacing w:line="240" w:lineRule="auto"/>
        <w:ind w:right="96"/>
        <w:jc w:val="both"/>
        <w:rPr>
          <w:rFonts w:asciiTheme="minorHAnsi" w:hAnsiTheme="minorHAnsi"/>
          <w:color w:val="auto"/>
          <w:sz w:val="22"/>
          <w:szCs w:val="22"/>
        </w:rPr>
      </w:pPr>
    </w:p>
    <w:p w:rsidR="008C04FF" w:rsidRDefault="00263760"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bookmarkStart w:id="0" w:name="_GoBack"/>
      <w:r w:rsidRPr="00263760">
        <w:rPr>
          <w:rFonts w:asciiTheme="minorHAnsi" w:hAnsiTheme="minorHAnsi"/>
          <w:color w:val="auto"/>
          <w:sz w:val="22"/>
          <w:szCs w:val="22"/>
        </w:rPr>
        <w:lastRenderedPageBreak/>
        <w:t>ai sensi degli artt. 46 e 47 del D.P.R. 28.12.2000, n. 445</w:t>
      </w:r>
      <w:r w:rsidRPr="00263760">
        <w:rPr>
          <w:rFonts w:asciiTheme="minorHAnsi" w:hAnsiTheme="minorHAnsi"/>
          <w:color w:val="auto"/>
          <w:sz w:val="22"/>
          <w:szCs w:val="22"/>
        </w:rPr>
        <w:t>, c</w:t>
      </w:r>
      <w:r w:rsidR="00D1670F" w:rsidRPr="000751B9">
        <w:rPr>
          <w:rFonts w:asciiTheme="minorHAnsi" w:hAnsiTheme="minorHAnsi"/>
          <w:color w:val="auto"/>
          <w:sz w:val="22"/>
          <w:szCs w:val="22"/>
        </w:rPr>
        <w:t xml:space="preserve">onsapevole delle responsabilità e delle conseguenze civili </w:t>
      </w:r>
      <w:bookmarkEnd w:id="0"/>
      <w:r w:rsidR="00D1670F" w:rsidRPr="000751B9">
        <w:rPr>
          <w:rFonts w:asciiTheme="minorHAnsi" w:hAnsiTheme="minorHAnsi"/>
          <w:color w:val="auto"/>
          <w:sz w:val="22"/>
          <w:szCs w:val="22"/>
        </w:rPr>
        <w:t>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rsidR="00004235" w:rsidRPr="000751B9" w:rsidRDefault="00004235">
      <w:pPr>
        <w:tabs>
          <w:tab w:val="left" w:pos="8789"/>
        </w:tabs>
        <w:ind w:left="720" w:right="96" w:hanging="284"/>
        <w:jc w:val="both"/>
        <w:rPr>
          <w:rFonts w:asciiTheme="minorHAnsi" w:hAnsiTheme="minorHAnsi"/>
          <w:color w:val="auto"/>
          <w:sz w:val="22"/>
          <w:szCs w:val="22"/>
        </w:rPr>
      </w:pPr>
    </w:p>
    <w:p w:rsidR="008C04FF" w:rsidRPr="000751B9" w:rsidRDefault="00D1670F">
      <w:pPr>
        <w:spacing w:after="240" w:line="480" w:lineRule="atLeast"/>
        <w:ind w:right="119"/>
        <w:jc w:val="center"/>
        <w:rPr>
          <w:rFonts w:asciiTheme="minorHAnsi" w:hAnsiTheme="minorHAnsi"/>
          <w:sz w:val="22"/>
          <w:szCs w:val="22"/>
        </w:rPr>
      </w:pPr>
      <w:r w:rsidRPr="000751B9">
        <w:rPr>
          <w:rFonts w:asciiTheme="minorHAnsi" w:hAnsiTheme="minorHAnsi"/>
          <w:b/>
          <w:color w:val="auto"/>
          <w:sz w:val="22"/>
          <w:szCs w:val="22"/>
        </w:rPr>
        <w:t>IN QUALITÀ DI</w:t>
      </w:r>
      <w:r w:rsidRPr="000751B9">
        <w:rPr>
          <w:rFonts w:asciiTheme="minorHAnsi" w:hAnsiTheme="minorHAnsi"/>
          <w:color w:val="auto"/>
          <w:sz w:val="22"/>
          <w:szCs w:val="22"/>
        </w:rPr>
        <w:t xml:space="preserve"> </w:t>
      </w:r>
    </w:p>
    <w:p w:rsidR="00403D61" w:rsidRDefault="00403D61" w:rsidP="004F54D3">
      <w:pPr>
        <w:tabs>
          <w:tab w:val="left" w:pos="8789"/>
        </w:tabs>
        <w:ind w:right="96"/>
        <w:jc w:val="both"/>
        <w:rPr>
          <w:rFonts w:asciiTheme="minorHAnsi" w:hAnsiTheme="minorHAnsi"/>
          <w:color w:val="auto"/>
          <w:sz w:val="22"/>
          <w:szCs w:val="22"/>
        </w:rPr>
      </w:pPr>
      <w:bookmarkStart w:id="1" w:name="__Fieldmark__1696_2283232"/>
      <w:bookmarkStart w:id="2" w:name="__Fieldmark__1538_2058556643"/>
      <w:bookmarkStart w:id="3" w:name="__Fieldmark__1321_626140304"/>
      <w:bookmarkStart w:id="4" w:name="__Fieldmark__43711_149139293"/>
      <w:bookmarkEnd w:id="1"/>
      <w:bookmarkEnd w:id="2"/>
      <w:bookmarkEnd w:id="3"/>
      <w:bookmarkEnd w:id="4"/>
    </w:p>
    <w:p w:rsidR="004F54D3" w:rsidRPr="000751B9" w:rsidRDefault="004F54D3" w:rsidP="004F54D3">
      <w:pPr>
        <w:tabs>
          <w:tab w:val="left" w:pos="8789"/>
        </w:tabs>
        <w:ind w:right="96"/>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3"/>
        <w:gridCol w:w="9549"/>
      </w:tblGrid>
      <w:tr w:rsidR="000751B9" w:rsidRPr="000751B9" w:rsidTr="00D17D21">
        <w:trPr>
          <w:cantSplit/>
          <w:trHeight w:val="567"/>
        </w:trPr>
        <w:tc>
          <w:tcPr>
            <w:tcW w:w="534" w:type="dxa"/>
            <w:vAlign w:val="center"/>
          </w:tcPr>
          <w:p w:rsidR="000751B9" w:rsidRPr="000751B9" w:rsidRDefault="00A77E91" w:rsidP="00D17D21">
            <w:pPr>
              <w:pStyle w:val="Corpodeltesto2"/>
              <w:spacing w:line="240" w:lineRule="auto"/>
              <w:rPr>
                <w:rFonts w:asciiTheme="minorHAnsi" w:hAnsiTheme="minorHAnsi"/>
                <w:szCs w:val="22"/>
              </w:rPr>
            </w:pPr>
            <w:r w:rsidRPr="000751B9">
              <w:rPr>
                <w:rFonts w:asciiTheme="minorHAnsi" w:hAnsiTheme="minorHAnsi"/>
                <w:b/>
                <w:sz w:val="22"/>
                <w:szCs w:val="22"/>
              </w:rPr>
              <w:fldChar w:fldCharType="begin">
                <w:ffData>
                  <w:name w:val="Controllo47"/>
                  <w:enabled/>
                  <w:calcOnExit w:val="0"/>
                  <w:checkBox>
                    <w:sizeAuto/>
                    <w:default w:val="0"/>
                  </w:checkBox>
                </w:ffData>
              </w:fldChar>
            </w:r>
            <w:r w:rsidR="000751B9" w:rsidRPr="000751B9">
              <w:rPr>
                <w:rFonts w:asciiTheme="minorHAnsi" w:hAnsiTheme="minorHAnsi"/>
                <w:b/>
                <w:sz w:val="22"/>
                <w:szCs w:val="22"/>
              </w:rPr>
              <w:instrText xml:space="preserve"> FORMCHECKBOX </w:instrText>
            </w:r>
            <w:r w:rsidR="00E36B71">
              <w:rPr>
                <w:rFonts w:asciiTheme="minorHAnsi" w:hAnsiTheme="minorHAnsi"/>
                <w:b/>
                <w:sz w:val="22"/>
                <w:szCs w:val="22"/>
              </w:rPr>
            </w:r>
            <w:r w:rsidR="00E36B71">
              <w:rPr>
                <w:rFonts w:asciiTheme="minorHAnsi" w:hAnsiTheme="minorHAnsi"/>
                <w:b/>
                <w:sz w:val="22"/>
                <w:szCs w:val="22"/>
              </w:rPr>
              <w:fldChar w:fldCharType="separate"/>
            </w:r>
            <w:r w:rsidRPr="000751B9">
              <w:rPr>
                <w:rFonts w:asciiTheme="minorHAnsi" w:hAnsiTheme="minorHAnsi"/>
                <w:b/>
                <w:sz w:val="22"/>
                <w:szCs w:val="22"/>
              </w:rPr>
              <w:fldChar w:fldCharType="end"/>
            </w:r>
          </w:p>
        </w:tc>
        <w:tc>
          <w:tcPr>
            <w:tcW w:w="9639" w:type="dxa"/>
            <w:vAlign w:val="center"/>
          </w:tcPr>
          <w:p w:rsidR="000751B9" w:rsidRPr="000751B9" w:rsidRDefault="000751B9" w:rsidP="00D17D21">
            <w:pPr>
              <w:pStyle w:val="Corpodeltesto2"/>
              <w:spacing w:line="240" w:lineRule="auto"/>
              <w:rPr>
                <w:rFonts w:asciiTheme="minorHAnsi" w:hAnsiTheme="minorHAnsi"/>
                <w:szCs w:val="22"/>
              </w:rPr>
            </w:pPr>
            <w:r w:rsidRPr="000751B9">
              <w:rPr>
                <w:rFonts w:asciiTheme="minorHAnsi" w:hAnsiTheme="minorHAnsi"/>
                <w:b/>
                <w:sz w:val="22"/>
                <w:szCs w:val="22"/>
              </w:rPr>
              <w:t xml:space="preserve">Ausiliaria </w:t>
            </w:r>
            <w:r w:rsidRPr="000751B9">
              <w:rPr>
                <w:rFonts w:asciiTheme="minorHAnsi" w:hAnsiTheme="minorHAnsi"/>
                <w:sz w:val="22"/>
                <w:szCs w:val="22"/>
              </w:rPr>
              <w:t>dell’operatore partecipante _________________________________________________</w:t>
            </w:r>
            <w:r w:rsidRPr="000751B9">
              <w:rPr>
                <w:rStyle w:val="Rimandonotaapidipagina"/>
                <w:rFonts w:asciiTheme="minorHAnsi" w:hAnsiTheme="minorHAnsi"/>
                <w:sz w:val="22"/>
                <w:szCs w:val="22"/>
              </w:rPr>
              <w:footnoteReference w:id="1"/>
            </w:r>
          </w:p>
        </w:tc>
      </w:tr>
    </w:tbl>
    <w:p w:rsidR="002C6687" w:rsidRDefault="002C6687" w:rsidP="00104E05">
      <w:pPr>
        <w:tabs>
          <w:tab w:val="left" w:pos="8789"/>
        </w:tabs>
        <w:ind w:right="96"/>
        <w:jc w:val="both"/>
        <w:rPr>
          <w:rFonts w:asciiTheme="minorHAnsi" w:hAnsiTheme="minorHAnsi"/>
          <w:color w:val="auto"/>
          <w:sz w:val="22"/>
          <w:szCs w:val="22"/>
        </w:rPr>
      </w:pPr>
    </w:p>
    <w:p w:rsidR="002E61A7" w:rsidRDefault="002E61A7" w:rsidP="00104E05">
      <w:pPr>
        <w:tabs>
          <w:tab w:val="left" w:pos="8789"/>
        </w:tabs>
        <w:ind w:right="96"/>
        <w:jc w:val="both"/>
        <w:rPr>
          <w:rFonts w:asciiTheme="minorHAnsi" w:hAnsiTheme="minorHAnsi"/>
          <w:color w:val="auto"/>
          <w:sz w:val="22"/>
          <w:szCs w:val="22"/>
        </w:rPr>
      </w:pPr>
    </w:p>
    <w:p w:rsidR="00FF1DC6" w:rsidRDefault="00FF1DC6" w:rsidP="00104E05">
      <w:pPr>
        <w:tabs>
          <w:tab w:val="left" w:pos="8789"/>
        </w:tabs>
        <w:ind w:right="96"/>
        <w:jc w:val="both"/>
        <w:rPr>
          <w:rFonts w:asciiTheme="minorHAnsi" w:hAnsiTheme="minorHAnsi"/>
          <w:color w:val="auto"/>
          <w:sz w:val="22"/>
          <w:szCs w:val="22"/>
        </w:rPr>
      </w:pPr>
    </w:p>
    <w:p w:rsidR="008C04FF" w:rsidRPr="000751B9" w:rsidRDefault="00D1670F" w:rsidP="002E61A7">
      <w:pPr>
        <w:pStyle w:val="Titolo3"/>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D I C H I A R A</w:t>
      </w:r>
    </w:p>
    <w:p w:rsidR="004F54D3" w:rsidRDefault="004F54D3" w:rsidP="002E61A7">
      <w:pPr>
        <w:pStyle w:val="Corpotesto"/>
        <w:spacing w:before="60" w:after="60" w:line="276" w:lineRule="auto"/>
        <w:rPr>
          <w:rFonts w:asciiTheme="minorHAnsi" w:hAnsiTheme="minorHAnsi"/>
        </w:rPr>
      </w:pPr>
    </w:p>
    <w:p w:rsidR="0017304B" w:rsidRDefault="0017304B" w:rsidP="002E61A7">
      <w:pPr>
        <w:pStyle w:val="Corpodeltesto31"/>
        <w:spacing w:before="60" w:after="60" w:line="276" w:lineRule="auto"/>
        <w:ind w:left="3"/>
        <w:rPr>
          <w:rFonts w:asciiTheme="minorHAnsi" w:hAnsiTheme="minorHAnsi"/>
          <w:color w:val="auto"/>
          <w:sz w:val="22"/>
          <w:szCs w:val="22"/>
          <w:u w:val="none"/>
        </w:rPr>
      </w:pPr>
    </w:p>
    <w:p w:rsidR="00237965" w:rsidRPr="000751B9" w:rsidRDefault="00237965" w:rsidP="002E61A7">
      <w:pPr>
        <w:pStyle w:val="Corpodeltesto31"/>
        <w:spacing w:before="60" w:after="60" w:line="276" w:lineRule="auto"/>
        <w:ind w:left="3"/>
        <w:rPr>
          <w:rFonts w:asciiTheme="minorHAnsi" w:hAnsiTheme="minorHAnsi"/>
          <w:color w:val="auto"/>
          <w:sz w:val="22"/>
          <w:szCs w:val="22"/>
          <w:u w:val="none"/>
        </w:rPr>
      </w:pPr>
    </w:p>
    <w:p w:rsidR="008C04FF" w:rsidRPr="00C87E24" w:rsidRDefault="00D1670F" w:rsidP="00C87E24">
      <w:pPr>
        <w:pStyle w:val="Corpodeltesto31"/>
        <w:numPr>
          <w:ilvl w:val="0"/>
          <w:numId w:val="21"/>
        </w:numPr>
        <w:spacing w:before="60" w:after="60" w:line="276" w:lineRule="auto"/>
        <w:ind w:hanging="357"/>
        <w:rPr>
          <w:rFonts w:asciiTheme="minorHAnsi" w:hAnsiTheme="minorHAnsi"/>
          <w:color w:val="auto"/>
          <w:sz w:val="22"/>
          <w:szCs w:val="22"/>
          <w:u w:val="none"/>
        </w:rPr>
      </w:pPr>
      <w:proofErr w:type="gramStart"/>
      <w:r w:rsidRPr="000751B9">
        <w:rPr>
          <w:rFonts w:asciiTheme="minorHAnsi" w:hAnsiTheme="minorHAnsi"/>
          <w:color w:val="auto"/>
          <w:sz w:val="22"/>
          <w:szCs w:val="22"/>
          <w:u w:val="none"/>
        </w:rPr>
        <w:t>di</w:t>
      </w:r>
      <w:proofErr w:type="gramEnd"/>
      <w:r w:rsidRPr="000751B9">
        <w:rPr>
          <w:rFonts w:asciiTheme="minorHAnsi" w:hAnsiTheme="minorHAnsi"/>
          <w:color w:val="auto"/>
          <w:sz w:val="22"/>
          <w:szCs w:val="22"/>
          <w:u w:val="none"/>
        </w:rPr>
        <w:t xml:space="preserve"> possedere </w:t>
      </w:r>
      <w:r w:rsidR="00C87E24">
        <w:rPr>
          <w:rFonts w:asciiTheme="minorHAnsi" w:hAnsiTheme="minorHAnsi"/>
          <w:color w:val="auto"/>
          <w:sz w:val="22"/>
          <w:szCs w:val="22"/>
          <w:u w:val="none"/>
        </w:rPr>
        <w:t>–</w:t>
      </w:r>
      <w:r w:rsidRPr="00C87E24">
        <w:rPr>
          <w:rFonts w:asciiTheme="minorHAnsi" w:hAnsiTheme="minorHAnsi"/>
          <w:color w:val="auto"/>
          <w:sz w:val="22"/>
          <w:szCs w:val="22"/>
          <w:u w:val="none"/>
        </w:rPr>
        <w:t xml:space="preserve"> ai sensi e per gli effetti dell’art. 89 del Codice </w:t>
      </w:r>
      <w:r w:rsidR="00004235" w:rsidRPr="00C87E24">
        <w:rPr>
          <w:rFonts w:asciiTheme="minorHAnsi" w:hAnsiTheme="minorHAnsi"/>
          <w:color w:val="auto"/>
          <w:sz w:val="22"/>
          <w:szCs w:val="22"/>
          <w:u w:val="none"/>
        </w:rPr>
        <w:t>–</w:t>
      </w:r>
      <w:r w:rsidRPr="00C87E24">
        <w:rPr>
          <w:rFonts w:asciiTheme="minorHAnsi" w:hAnsiTheme="minorHAnsi"/>
          <w:color w:val="auto"/>
          <w:sz w:val="22"/>
          <w:szCs w:val="22"/>
          <w:u w:val="none"/>
        </w:rPr>
        <w:t xml:space="preserve"> i seguenti requisiti di carattere speciale, così come prescritti dal disciplinare di gara, di cui il concorrente si avvale per </w:t>
      </w:r>
      <w:r w:rsidR="003E7D8C" w:rsidRPr="00C87E24">
        <w:rPr>
          <w:rFonts w:asciiTheme="minorHAnsi" w:hAnsiTheme="minorHAnsi"/>
          <w:color w:val="auto"/>
          <w:sz w:val="22"/>
          <w:szCs w:val="22"/>
          <w:u w:val="none"/>
        </w:rPr>
        <w:t>poter essere ammesso alla gara:</w:t>
      </w:r>
    </w:p>
    <w:p w:rsidR="00C87E24" w:rsidRPr="00004235" w:rsidRDefault="00C87E24" w:rsidP="00237965">
      <w:pPr>
        <w:pStyle w:val="Corpodeltesto31"/>
        <w:spacing w:before="60" w:after="60" w:line="360" w:lineRule="auto"/>
        <w:ind w:left="363"/>
        <w:rPr>
          <w:rFonts w:asciiTheme="minorHAnsi" w:hAnsiTheme="minorHAnsi"/>
          <w:color w:val="auto"/>
          <w:sz w:val="22"/>
          <w:szCs w:val="22"/>
          <w:u w:val="none"/>
        </w:rPr>
      </w:pPr>
    </w:p>
    <w:p w:rsidR="008C04FF" w:rsidRDefault="00D1670F" w:rsidP="000A7717">
      <w:pPr>
        <w:pStyle w:val="Corpodeltesto31"/>
        <w:numPr>
          <w:ilvl w:val="0"/>
          <w:numId w:val="4"/>
        </w:numPr>
        <w:spacing w:before="60" w:after="60" w:line="480"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w:t>
      </w:r>
      <w:r w:rsidR="000A7717">
        <w:rPr>
          <w:rFonts w:asciiTheme="minorHAnsi" w:hAnsiTheme="minorHAnsi"/>
          <w:color w:val="auto"/>
          <w:sz w:val="22"/>
          <w:szCs w:val="22"/>
          <w:u w:val="none"/>
        </w:rPr>
        <w:t>_________________</w:t>
      </w:r>
      <w:r w:rsidRPr="000751B9">
        <w:rPr>
          <w:rFonts w:asciiTheme="minorHAnsi" w:hAnsiTheme="minorHAnsi"/>
          <w:color w:val="auto"/>
          <w:sz w:val="22"/>
          <w:szCs w:val="22"/>
          <w:u w:val="none"/>
        </w:rPr>
        <w:t>_______________________________</w:t>
      </w:r>
      <w:r w:rsidR="00004235">
        <w:rPr>
          <w:rFonts w:asciiTheme="minorHAnsi" w:hAnsiTheme="minorHAnsi"/>
          <w:color w:val="auto"/>
          <w:sz w:val="22"/>
          <w:szCs w:val="22"/>
          <w:u w:val="none"/>
        </w:rPr>
        <w:t>;</w:t>
      </w:r>
    </w:p>
    <w:p w:rsidR="000A7717" w:rsidRDefault="000A7717" w:rsidP="000A7717">
      <w:pPr>
        <w:pStyle w:val="Corpodeltesto31"/>
        <w:numPr>
          <w:ilvl w:val="0"/>
          <w:numId w:val="4"/>
        </w:numPr>
        <w:spacing w:before="60" w:after="60" w:line="480"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w:t>
      </w:r>
      <w:r>
        <w:rPr>
          <w:rFonts w:asciiTheme="minorHAnsi" w:hAnsiTheme="minorHAnsi"/>
          <w:color w:val="auto"/>
          <w:sz w:val="22"/>
          <w:szCs w:val="22"/>
          <w:u w:val="none"/>
        </w:rPr>
        <w:t>_________________</w:t>
      </w:r>
      <w:r w:rsidRPr="000751B9">
        <w:rPr>
          <w:rFonts w:asciiTheme="minorHAnsi" w:hAnsiTheme="minorHAnsi"/>
          <w:color w:val="auto"/>
          <w:sz w:val="22"/>
          <w:szCs w:val="22"/>
          <w:u w:val="none"/>
        </w:rPr>
        <w:t>_______________________________</w:t>
      </w:r>
      <w:r>
        <w:rPr>
          <w:rFonts w:asciiTheme="minorHAnsi" w:hAnsiTheme="minorHAnsi"/>
          <w:color w:val="auto"/>
          <w:sz w:val="22"/>
          <w:szCs w:val="22"/>
          <w:u w:val="none"/>
        </w:rPr>
        <w:t>;</w:t>
      </w:r>
    </w:p>
    <w:p w:rsidR="000A7717" w:rsidRDefault="000A7717" w:rsidP="000A7717">
      <w:pPr>
        <w:pStyle w:val="Corpodeltesto31"/>
        <w:numPr>
          <w:ilvl w:val="0"/>
          <w:numId w:val="4"/>
        </w:numPr>
        <w:spacing w:before="60" w:after="60" w:line="480"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w:t>
      </w:r>
      <w:r>
        <w:rPr>
          <w:rFonts w:asciiTheme="minorHAnsi" w:hAnsiTheme="minorHAnsi"/>
          <w:color w:val="auto"/>
          <w:sz w:val="22"/>
          <w:szCs w:val="22"/>
          <w:u w:val="none"/>
        </w:rPr>
        <w:t>_________________</w:t>
      </w:r>
      <w:r w:rsidRPr="000751B9">
        <w:rPr>
          <w:rFonts w:asciiTheme="minorHAnsi" w:hAnsiTheme="minorHAnsi"/>
          <w:color w:val="auto"/>
          <w:sz w:val="22"/>
          <w:szCs w:val="22"/>
          <w:u w:val="none"/>
        </w:rPr>
        <w:t>_______________________________</w:t>
      </w:r>
      <w:r>
        <w:rPr>
          <w:rFonts w:asciiTheme="minorHAnsi" w:hAnsiTheme="minorHAnsi"/>
          <w:color w:val="auto"/>
          <w:sz w:val="22"/>
          <w:szCs w:val="22"/>
          <w:u w:val="none"/>
        </w:rPr>
        <w:t>;</w:t>
      </w:r>
    </w:p>
    <w:p w:rsidR="00237965" w:rsidRDefault="00237965" w:rsidP="00237965">
      <w:pPr>
        <w:pStyle w:val="Corpodeltesto31"/>
        <w:spacing w:before="60" w:after="60" w:line="276" w:lineRule="auto"/>
        <w:ind w:left="360"/>
        <w:rPr>
          <w:rFonts w:asciiTheme="minorHAnsi" w:hAnsiTheme="minorHAnsi"/>
          <w:color w:val="auto"/>
          <w:sz w:val="22"/>
          <w:szCs w:val="22"/>
          <w:u w:val="none"/>
        </w:rPr>
      </w:pPr>
    </w:p>
    <w:p w:rsidR="004F54D3" w:rsidRDefault="004F54D3" w:rsidP="002E61A7">
      <w:pPr>
        <w:pStyle w:val="Corpodeltesto31"/>
        <w:spacing w:before="60" w:after="60" w:line="276" w:lineRule="auto"/>
        <w:ind w:left="357"/>
        <w:rPr>
          <w:rFonts w:asciiTheme="minorHAnsi" w:hAnsiTheme="minorHAnsi"/>
          <w:color w:val="auto"/>
          <w:sz w:val="22"/>
          <w:szCs w:val="22"/>
          <w:u w:val="none"/>
        </w:rPr>
      </w:pPr>
    </w:p>
    <w:p w:rsidR="008C04FF" w:rsidRPr="00926E89" w:rsidRDefault="00D1670F" w:rsidP="002E61A7">
      <w:pPr>
        <w:pStyle w:val="Corpodeltesto31"/>
        <w:spacing w:before="60" w:after="60" w:line="276" w:lineRule="auto"/>
        <w:ind w:left="357"/>
        <w:rPr>
          <w:rFonts w:asciiTheme="minorHAnsi" w:hAnsiTheme="minorHAnsi"/>
          <w:color w:val="auto"/>
          <w:sz w:val="22"/>
          <w:szCs w:val="22"/>
          <w:u w:val="none"/>
        </w:rPr>
      </w:pPr>
      <w:proofErr w:type="gramStart"/>
      <w:r w:rsidRPr="000751B9">
        <w:rPr>
          <w:rFonts w:asciiTheme="minorHAnsi" w:hAnsiTheme="minorHAnsi"/>
          <w:color w:val="auto"/>
          <w:sz w:val="22"/>
          <w:szCs w:val="22"/>
          <w:u w:val="none"/>
        </w:rPr>
        <w:t>e</w:t>
      </w:r>
      <w:proofErr w:type="gramEnd"/>
      <w:r w:rsidRPr="000751B9">
        <w:rPr>
          <w:rFonts w:asciiTheme="minorHAnsi" w:hAnsiTheme="minorHAnsi"/>
          <w:color w:val="auto"/>
          <w:sz w:val="22"/>
          <w:szCs w:val="22"/>
          <w:u w:val="none"/>
        </w:rPr>
        <w:t xml:space="preserve"> di obbligarsi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Pr="000751B9">
        <w:rPr>
          <w:rFonts w:asciiTheme="minorHAnsi" w:hAnsiTheme="minorHAnsi"/>
          <w:color w:val="auto"/>
          <w:sz w:val="22"/>
          <w:szCs w:val="22"/>
        </w:rPr>
        <w:t>in maniera incondizionata e irrevocabile</w:t>
      </w:r>
      <w:r w:rsidRPr="000751B9">
        <w:rPr>
          <w:rFonts w:asciiTheme="minorHAnsi" w:hAnsiTheme="minorHAnsi"/>
          <w:color w:val="auto"/>
          <w:sz w:val="22"/>
          <w:szCs w:val="22"/>
          <w:u w:val="none"/>
        </w:rPr>
        <w:t xml:space="preserve">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nei confronti del concorrente e della Stazione Appaltante, a fornire i propri requisiti di ordine speciale dei quali è carente il concorrente ausiliato e mettere a disposizione le risorse necessarie per tutta la durata </w:t>
      </w:r>
      <w:r w:rsidR="00E53D7E">
        <w:rPr>
          <w:rFonts w:asciiTheme="minorHAnsi" w:hAnsiTheme="minorHAnsi"/>
          <w:color w:val="auto"/>
          <w:sz w:val="22"/>
          <w:szCs w:val="22"/>
          <w:u w:val="none"/>
        </w:rPr>
        <w:t>del contratto</w:t>
      </w:r>
      <w:r w:rsidRPr="000751B9">
        <w:rPr>
          <w:rFonts w:asciiTheme="minorHAnsi" w:hAnsiTheme="minorHAnsi"/>
          <w:color w:val="auto"/>
          <w:sz w:val="22"/>
          <w:szCs w:val="22"/>
          <w:u w:val="none"/>
        </w:rPr>
        <w:t xml:space="preserve">, nei modi e nei limiti stabiliti dall’art. 89 del D.Lgs. n. 50/2016, rendendosi inoltre responsabile in solido con il concorrente nei confronti della stessa </w:t>
      </w:r>
      <w:r w:rsidRPr="00403D61">
        <w:rPr>
          <w:rFonts w:asciiTheme="minorHAnsi" w:hAnsiTheme="minorHAnsi"/>
          <w:color w:val="auto"/>
          <w:sz w:val="22"/>
          <w:szCs w:val="22"/>
          <w:u w:val="none"/>
        </w:rPr>
        <w:t xml:space="preserve">stazione appaltante, in relazione alle prestazioni oggetto </w:t>
      </w:r>
      <w:r w:rsidR="00E53D7E">
        <w:rPr>
          <w:rFonts w:asciiTheme="minorHAnsi" w:hAnsiTheme="minorHAnsi"/>
          <w:color w:val="auto"/>
          <w:sz w:val="22"/>
          <w:szCs w:val="22"/>
          <w:u w:val="none"/>
        </w:rPr>
        <w:t>del contratto</w:t>
      </w:r>
      <w:r w:rsidRPr="00403D61">
        <w:rPr>
          <w:rFonts w:asciiTheme="minorHAnsi" w:hAnsiTheme="minorHAnsi"/>
          <w:color w:val="auto"/>
          <w:sz w:val="22"/>
          <w:szCs w:val="22"/>
          <w:u w:val="none"/>
        </w:rPr>
        <w:t>;</w:t>
      </w:r>
    </w:p>
    <w:p w:rsidR="0017304B" w:rsidRDefault="0017304B" w:rsidP="002E61A7">
      <w:pPr>
        <w:spacing w:before="60" w:after="60" w:line="276" w:lineRule="auto"/>
        <w:jc w:val="both"/>
        <w:rPr>
          <w:rFonts w:asciiTheme="minorHAnsi" w:hAnsiTheme="minorHAnsi"/>
          <w:color w:val="auto"/>
          <w:sz w:val="22"/>
          <w:szCs w:val="22"/>
        </w:rPr>
      </w:pPr>
    </w:p>
    <w:p w:rsidR="00FF1DC6" w:rsidRPr="00403D61" w:rsidRDefault="00FF1DC6" w:rsidP="002E61A7">
      <w:pPr>
        <w:spacing w:before="60" w:after="60" w:line="276" w:lineRule="auto"/>
        <w:jc w:val="both"/>
        <w:rPr>
          <w:rFonts w:asciiTheme="minorHAnsi" w:hAnsiTheme="minorHAnsi"/>
          <w:color w:val="auto"/>
          <w:sz w:val="22"/>
          <w:szCs w:val="22"/>
        </w:rPr>
      </w:pPr>
    </w:p>
    <w:p w:rsidR="00403D61" w:rsidRPr="0002315E" w:rsidRDefault="002356BD" w:rsidP="0002315E">
      <w:pPr>
        <w:pStyle w:val="Corpodeltesto31"/>
        <w:numPr>
          <w:ilvl w:val="0"/>
          <w:numId w:val="21"/>
        </w:numPr>
        <w:spacing w:before="60" w:after="60" w:line="276" w:lineRule="auto"/>
        <w:ind w:hanging="357"/>
        <w:rPr>
          <w:szCs w:val="24"/>
          <w:u w:val="none"/>
        </w:rPr>
      </w:pPr>
      <w:proofErr w:type="gramStart"/>
      <w:r w:rsidRPr="00104E05">
        <w:rPr>
          <w:rFonts w:asciiTheme="minorHAnsi" w:hAnsiTheme="minorHAnsi"/>
          <w:color w:val="auto"/>
          <w:sz w:val="22"/>
          <w:szCs w:val="22"/>
          <w:u w:val="none"/>
        </w:rPr>
        <w:t>di</w:t>
      </w:r>
      <w:proofErr w:type="gramEnd"/>
      <w:r w:rsidRPr="00104E05">
        <w:rPr>
          <w:rFonts w:asciiTheme="minorHAnsi" w:hAnsiTheme="minorHAnsi"/>
          <w:color w:val="auto"/>
          <w:sz w:val="22"/>
          <w:szCs w:val="22"/>
          <w:u w:val="none"/>
        </w:rPr>
        <w:t xml:space="preserve"> non partecipare, al</w:t>
      </w:r>
      <w:r w:rsidR="00926E89">
        <w:rPr>
          <w:rFonts w:asciiTheme="minorHAnsi" w:hAnsiTheme="minorHAnsi"/>
          <w:color w:val="auto"/>
          <w:sz w:val="22"/>
          <w:szCs w:val="22"/>
          <w:u w:val="none"/>
        </w:rPr>
        <w:t xml:space="preserve">la </w:t>
      </w:r>
      <w:r w:rsidR="0035546C">
        <w:rPr>
          <w:rFonts w:asciiTheme="minorHAnsi" w:hAnsiTheme="minorHAnsi"/>
          <w:color w:val="auto"/>
          <w:sz w:val="22"/>
          <w:szCs w:val="22"/>
          <w:u w:val="none"/>
        </w:rPr>
        <w:t xml:space="preserve">presente </w:t>
      </w:r>
      <w:r w:rsidRPr="00104E05">
        <w:rPr>
          <w:rFonts w:asciiTheme="minorHAnsi" w:hAnsiTheme="minorHAnsi"/>
          <w:color w:val="auto"/>
          <w:sz w:val="22"/>
          <w:szCs w:val="22"/>
          <w:u w:val="none"/>
        </w:rPr>
        <w:t>gara, né in forma singola, né in forma di raggruppamento o consorzio, né in qualità di ausiliario di altro soggetto concorrente;</w:t>
      </w:r>
    </w:p>
    <w:p w:rsidR="00FF1DC6" w:rsidRDefault="00FF1DC6" w:rsidP="00FF1DC6">
      <w:pPr>
        <w:pStyle w:val="Corpodeltesto31"/>
        <w:spacing w:before="60" w:after="60" w:line="276" w:lineRule="auto"/>
        <w:ind w:left="3"/>
        <w:rPr>
          <w:rFonts w:asciiTheme="minorHAnsi" w:hAnsiTheme="minorHAnsi"/>
          <w:color w:val="auto"/>
          <w:sz w:val="22"/>
          <w:szCs w:val="22"/>
          <w:u w:val="none"/>
        </w:rPr>
      </w:pPr>
    </w:p>
    <w:p w:rsidR="00105BA9" w:rsidRDefault="00105BA9" w:rsidP="00FF1DC6">
      <w:pPr>
        <w:pStyle w:val="Corpodeltesto31"/>
        <w:spacing w:before="60" w:after="60" w:line="276" w:lineRule="auto"/>
        <w:ind w:left="3"/>
        <w:rPr>
          <w:rFonts w:asciiTheme="minorHAnsi" w:hAnsiTheme="minorHAnsi"/>
          <w:color w:val="auto"/>
          <w:sz w:val="22"/>
          <w:szCs w:val="22"/>
          <w:u w:val="none"/>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i/>
          <w:color w:val="auto"/>
          <w:sz w:val="22"/>
          <w:szCs w:val="22"/>
        </w:rPr>
        <w:lastRenderedPageBreak/>
        <w:t>(</w:t>
      </w:r>
      <w:proofErr w:type="gramStart"/>
      <w:r w:rsidRPr="009C207E">
        <w:rPr>
          <w:rFonts w:asciiTheme="minorHAnsi" w:hAnsiTheme="minorHAnsi" w:cstheme="minorHAnsi"/>
          <w:i/>
          <w:color w:val="auto"/>
          <w:sz w:val="22"/>
          <w:szCs w:val="22"/>
        </w:rPr>
        <w:t>art.</w:t>
      </w:r>
      <w:proofErr w:type="gramEnd"/>
      <w:r w:rsidRPr="009C207E">
        <w:rPr>
          <w:rFonts w:asciiTheme="minorHAnsi" w:hAnsiTheme="minorHAnsi" w:cstheme="minorHAnsi"/>
          <w:i/>
          <w:color w:val="auto"/>
          <w:sz w:val="22"/>
          <w:szCs w:val="22"/>
        </w:rPr>
        <w:t xml:space="preserve"> 80, comma 5, lett. c-bis</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shd w:val="clear" w:color="auto" w:fill="F5FDFE"/>
        </w:rPr>
        <w:t xml:space="preserve"> </w:t>
      </w:r>
    </w:p>
    <w:p w:rsidR="00004235" w:rsidRPr="009C207E" w:rsidRDefault="00004235" w:rsidP="002E61A7">
      <w:pPr>
        <w:pStyle w:val="Paragrafoelenco10"/>
        <w:tabs>
          <w:tab w:val="left" w:pos="284"/>
        </w:tabs>
        <w:spacing w:before="60" w:after="60" w:line="276" w:lineRule="auto"/>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004235" w:rsidRPr="009C207E" w:rsidTr="00C26478">
        <w:trPr>
          <w:cantSplit/>
          <w:trHeight w:val="397"/>
        </w:trPr>
        <w:tc>
          <w:tcPr>
            <w:tcW w:w="5340"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c-bis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sidRPr="009C207E">
              <w:rPr>
                <w:rFonts w:asciiTheme="minorHAnsi" w:hAnsiTheme="minorHAnsi" w:cstheme="minorHAnsi"/>
                <w:color w:val="auto"/>
                <w:spacing w:val="-4"/>
                <w:sz w:val="22"/>
                <w:szCs w:val="22"/>
              </w:rPr>
              <w:t xml:space="preserve"> (</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397"/>
        </w:trPr>
        <w:tc>
          <w:tcPr>
            <w:tcW w:w="5340"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E80BD9" w:rsidRDefault="00E80BD9"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FF1DC6" w:rsidRPr="009C207E" w:rsidRDefault="00FF1DC6"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Pr="00A25E79">
              <w:rPr>
                <w:rFonts w:asciiTheme="minorHAnsi" w:hAnsiTheme="minorHAnsi" w:cstheme="minorHAnsi"/>
                <w:b/>
                <w:color w:val="auto"/>
                <w:spacing w:val="-4"/>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w:t>
            </w:r>
            <w:r w:rsidRPr="009C207E">
              <w:rPr>
                <w:rFonts w:asciiTheme="minorHAnsi" w:hAnsiTheme="minorHAnsi" w:cstheme="minorHAnsi"/>
                <w:color w:val="auto"/>
                <w:sz w:val="22"/>
                <w:szCs w:val="22"/>
              </w:rPr>
              <w:lastRenderedPageBreak/>
              <w:t>cessione che ne hanno causato la risoluzione per inadempimento ovvero la condanna al risarcimento del danno o altre sanzioni comparabili)</w:t>
            </w:r>
          </w:p>
        </w:tc>
        <w:tc>
          <w:tcPr>
            <w:tcW w:w="2268" w:type="dxa"/>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E80BD9" w:rsidRPr="009C207E" w:rsidRDefault="00E80BD9"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c-quater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c-quater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A77E91"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E36B71">
              <w:rPr>
                <w:rFonts w:asciiTheme="minorHAnsi" w:hAnsiTheme="minorHAnsi" w:cstheme="minorHAnsi"/>
                <w:b/>
                <w:color w:val="auto"/>
                <w:sz w:val="22"/>
                <w:szCs w:val="22"/>
              </w:rPr>
            </w:r>
            <w:r w:rsidR="00E36B71">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E80BD9" w:rsidRPr="009C207E" w:rsidRDefault="00E80BD9" w:rsidP="002E61A7">
      <w:pPr>
        <w:tabs>
          <w:tab w:val="left" w:pos="284"/>
        </w:tabs>
        <w:spacing w:before="60" w:after="60" w:line="276" w:lineRule="auto"/>
        <w:ind w:left="644" w:hanging="644"/>
        <w:rPr>
          <w:rFonts w:asciiTheme="minorHAnsi" w:hAnsiTheme="minorHAnsi" w:cstheme="minorHAnsi"/>
          <w:color w:val="auto"/>
          <w:sz w:val="22"/>
          <w:szCs w:val="22"/>
        </w:rPr>
      </w:pPr>
    </w:p>
    <w:p w:rsidR="00680A90" w:rsidRDefault="00680A90" w:rsidP="002E61A7">
      <w:pPr>
        <w:pStyle w:val="Corpodeltesto31"/>
        <w:spacing w:before="60" w:after="60" w:line="276" w:lineRule="auto"/>
        <w:rPr>
          <w:rFonts w:asciiTheme="minorHAnsi" w:hAnsiTheme="minorHAnsi"/>
          <w:color w:val="auto"/>
          <w:sz w:val="22"/>
          <w:szCs w:val="22"/>
        </w:rPr>
      </w:pPr>
    </w:p>
    <w:p w:rsidR="00680A90" w:rsidRPr="00403D61" w:rsidRDefault="00680A90" w:rsidP="002E61A7">
      <w:pPr>
        <w:pStyle w:val="Corpodeltesto31"/>
        <w:numPr>
          <w:ilvl w:val="0"/>
          <w:numId w:val="21"/>
        </w:numPr>
        <w:spacing w:before="60" w:after="60" w:line="276" w:lineRule="auto"/>
        <w:rPr>
          <w:rFonts w:asciiTheme="minorHAnsi" w:hAnsiTheme="minorHAnsi"/>
          <w:color w:val="auto"/>
          <w:sz w:val="22"/>
          <w:szCs w:val="22"/>
        </w:rPr>
      </w:pPr>
      <w:r w:rsidRPr="00E163E9">
        <w:rPr>
          <w:rFonts w:asciiTheme="minorHAnsi" w:hAnsiTheme="minorHAnsi"/>
          <w:color w:val="auto"/>
          <w:sz w:val="22"/>
          <w:szCs w:val="22"/>
          <w:u w:val="none"/>
        </w:rPr>
        <w:t xml:space="preserve"> (</w:t>
      </w:r>
      <w:r w:rsidRPr="00403D61">
        <w:rPr>
          <w:rFonts w:asciiTheme="minorHAnsi" w:hAnsiTheme="minorHAnsi"/>
          <w:i/>
          <w:color w:val="auto"/>
          <w:sz w:val="22"/>
          <w:szCs w:val="22"/>
        </w:rPr>
        <w:t>art. 80, comma 5, lett. f-bis</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e f-ter</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del Codice</w:t>
      </w:r>
      <w:r w:rsidRPr="00E163E9">
        <w:rPr>
          <w:rFonts w:asciiTheme="minorHAnsi" w:hAnsiTheme="minorHAnsi"/>
          <w:color w:val="auto"/>
          <w:sz w:val="22"/>
          <w:szCs w:val="22"/>
          <w:u w:val="none"/>
        </w:rPr>
        <w:t xml:space="preserve">) </w:t>
      </w:r>
    </w:p>
    <w:p w:rsidR="00680A90" w:rsidRPr="000751B9" w:rsidRDefault="00680A90" w:rsidP="002E61A7">
      <w:pPr>
        <w:tabs>
          <w:tab w:val="left" w:pos="284"/>
        </w:tabs>
        <w:spacing w:before="60" w:after="60" w:line="276" w:lineRule="auto"/>
        <w:ind w:left="644" w:hanging="644"/>
        <w:rPr>
          <w:rFonts w:asciiTheme="minorHAnsi" w:hAnsiTheme="minorHAnsi"/>
          <w:color w:val="auto"/>
          <w:sz w:val="22"/>
          <w:szCs w:val="24"/>
        </w:rPr>
      </w:pPr>
    </w:p>
    <w:p w:rsidR="00680A90" w:rsidRDefault="00FE10AD" w:rsidP="002E61A7">
      <w:pPr>
        <w:pStyle w:val="Paragrafoelenco10"/>
        <w:spacing w:before="60" w:after="60" w:line="276" w:lineRule="auto"/>
        <w:ind w:left="709" w:hanging="425"/>
        <w:jc w:val="both"/>
        <w:rPr>
          <w:rFonts w:asciiTheme="minorHAnsi" w:hAnsiTheme="minorHAnsi"/>
          <w:color w:val="auto"/>
          <w:sz w:val="18"/>
          <w:szCs w:val="18"/>
        </w:rPr>
      </w:pPr>
      <w:r>
        <w:rPr>
          <w:rFonts w:asciiTheme="minorHAnsi" w:hAnsiTheme="minorHAnsi"/>
          <w:b/>
          <w:color w:val="auto"/>
          <w:sz w:val="22"/>
        </w:rPr>
        <w:t>7</w:t>
      </w:r>
      <w:r w:rsidR="00680A90" w:rsidRPr="000751B9">
        <w:rPr>
          <w:rFonts w:asciiTheme="minorHAnsi" w:hAnsiTheme="minorHAnsi"/>
          <w:b/>
          <w:color w:val="auto"/>
          <w:sz w:val="22"/>
        </w:rPr>
        <w:t>.a)</w:t>
      </w:r>
      <w:r w:rsidR="00680A90" w:rsidRPr="000751B9">
        <w:rPr>
          <w:rFonts w:asciiTheme="minorHAnsi" w:hAnsiTheme="minorHAnsi"/>
          <w:color w:val="auto"/>
          <w:sz w:val="22"/>
        </w:rPr>
        <w:tab/>
        <w:t xml:space="preserve">di non presentare nella procedura di gara in corso e negli affidamenti di subappalti documentazione o dichiarazioni non veritiere </w:t>
      </w:r>
      <w:r w:rsidR="00680A90" w:rsidRPr="000751B9">
        <w:rPr>
          <w:rFonts w:asciiTheme="minorHAnsi" w:hAnsiTheme="minorHAnsi"/>
          <w:i/>
          <w:color w:val="auto"/>
          <w:sz w:val="22"/>
        </w:rPr>
        <w:t>(</w:t>
      </w:r>
      <w:r w:rsidR="00680A90" w:rsidRPr="00403D61">
        <w:rPr>
          <w:rFonts w:asciiTheme="minorHAnsi" w:hAnsiTheme="minorHAnsi"/>
          <w:i/>
          <w:color w:val="auto"/>
          <w:sz w:val="18"/>
          <w:szCs w:val="18"/>
          <w:u w:val="single"/>
        </w:rPr>
        <w:t>art. 80, comma 5, lett. f-bis</w:t>
      </w:r>
      <w:r w:rsidR="00680A90" w:rsidRPr="00403D61">
        <w:rPr>
          <w:rFonts w:asciiTheme="minorHAnsi" w:hAnsiTheme="minorHAnsi"/>
          <w:color w:val="auto"/>
          <w:sz w:val="18"/>
          <w:szCs w:val="18"/>
          <w:u w:val="single"/>
        </w:rPr>
        <w:t xml:space="preserve"> </w:t>
      </w:r>
      <w:r w:rsidR="00680A90" w:rsidRPr="00403D61">
        <w:rPr>
          <w:rFonts w:asciiTheme="minorHAnsi" w:hAnsiTheme="minorHAnsi"/>
          <w:i/>
          <w:color w:val="auto"/>
          <w:sz w:val="18"/>
          <w:szCs w:val="18"/>
          <w:u w:val="single"/>
        </w:rPr>
        <w:t>del Codice</w:t>
      </w:r>
      <w:r w:rsidR="00680A90" w:rsidRPr="00403D61">
        <w:rPr>
          <w:rFonts w:asciiTheme="minorHAnsi" w:hAnsiTheme="minorHAnsi"/>
          <w:i/>
          <w:color w:val="auto"/>
          <w:sz w:val="18"/>
          <w:szCs w:val="18"/>
        </w:rPr>
        <w:t>)</w:t>
      </w:r>
      <w:r w:rsidR="00680A90" w:rsidRPr="00403D61">
        <w:rPr>
          <w:rFonts w:asciiTheme="minorHAnsi" w:hAnsiTheme="minorHAnsi"/>
          <w:color w:val="auto"/>
          <w:sz w:val="18"/>
          <w:szCs w:val="18"/>
        </w:rPr>
        <w:t>;</w:t>
      </w:r>
    </w:p>
    <w:p w:rsidR="007979C2" w:rsidRDefault="007979C2" w:rsidP="007979C2">
      <w:pPr>
        <w:pStyle w:val="Paragrafoelenco10"/>
        <w:spacing w:before="60" w:after="60" w:line="276" w:lineRule="auto"/>
        <w:jc w:val="both"/>
        <w:rPr>
          <w:rFonts w:asciiTheme="minorHAnsi" w:hAnsiTheme="minorHAnsi"/>
          <w:b/>
          <w:color w:val="auto"/>
          <w:sz w:val="22"/>
        </w:rPr>
      </w:pPr>
    </w:p>
    <w:p w:rsidR="00680A90" w:rsidRDefault="00FE10AD" w:rsidP="002E61A7">
      <w:pPr>
        <w:pStyle w:val="Paragrafoelenco10"/>
        <w:spacing w:before="60" w:after="60" w:line="276" w:lineRule="auto"/>
        <w:ind w:left="709" w:hanging="425"/>
        <w:jc w:val="both"/>
        <w:rPr>
          <w:rFonts w:asciiTheme="minorHAnsi" w:hAnsiTheme="minorHAnsi"/>
          <w:color w:val="auto"/>
          <w:sz w:val="22"/>
        </w:rPr>
      </w:pPr>
      <w:r>
        <w:rPr>
          <w:rFonts w:asciiTheme="minorHAnsi" w:hAnsiTheme="minorHAnsi"/>
          <w:b/>
          <w:color w:val="auto"/>
          <w:sz w:val="22"/>
        </w:rPr>
        <w:t>7</w:t>
      </w:r>
      <w:r w:rsidR="00680A90" w:rsidRPr="000751B9">
        <w:rPr>
          <w:rFonts w:asciiTheme="minorHAnsi" w:hAnsiTheme="minorHAnsi"/>
          <w:b/>
          <w:color w:val="auto"/>
          <w:sz w:val="22"/>
        </w:rPr>
        <w:t>.b)</w:t>
      </w:r>
      <w:r w:rsidR="00680A90" w:rsidRPr="000751B9">
        <w:rPr>
          <w:rFonts w:asciiTheme="minorHAnsi" w:hAnsiTheme="minorHAnsi"/>
          <w:color w:val="auto"/>
          <w:sz w:val="22"/>
        </w:rPr>
        <w:tab/>
        <w:t>L’operatore economico si trova in una delle seguenti situazioni ?</w:t>
      </w:r>
    </w:p>
    <w:p w:rsidR="007979C2" w:rsidRPr="000751B9" w:rsidRDefault="007979C2" w:rsidP="002E61A7">
      <w:pPr>
        <w:pStyle w:val="Paragrafoelenco10"/>
        <w:spacing w:before="60" w:after="60" w:line="276" w:lineRule="auto"/>
        <w:ind w:left="709" w:hanging="425"/>
        <w:jc w:val="both"/>
        <w:rPr>
          <w:rFonts w:asciiTheme="minorHAnsi" w:hAnsiTheme="minorHAnsi"/>
          <w:color w:val="auto"/>
        </w:rPr>
      </w:pPr>
    </w:p>
    <w:tbl>
      <w:tblPr>
        <w:tblW w:w="9795" w:type="dxa"/>
        <w:tblInd w:w="381" w:type="dxa"/>
        <w:tblLayout w:type="fixed"/>
        <w:tblCellMar>
          <w:left w:w="113" w:type="dxa"/>
        </w:tblCellMar>
        <w:tblLook w:val="04A0" w:firstRow="1" w:lastRow="0" w:firstColumn="1" w:lastColumn="0" w:noHBand="0" w:noVBand="1"/>
      </w:tblPr>
      <w:tblGrid>
        <w:gridCol w:w="5382"/>
        <w:gridCol w:w="2151"/>
        <w:gridCol w:w="2262"/>
      </w:tblGrid>
      <w:tr w:rsidR="00680A90" w:rsidRPr="000751B9" w:rsidTr="00140C2D">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80A90" w:rsidRPr="000751B9" w:rsidRDefault="00680A90" w:rsidP="002E61A7">
            <w:pPr>
              <w:spacing w:before="60" w:after="60" w:line="276" w:lineRule="auto"/>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dall'Osservatorio dell'ANAC per aver presentato false dichiarazioni o falsa documentazione nelle procedure di gara e negli affidamenti di subappalti (</w:t>
            </w:r>
            <w:r w:rsidRPr="000751B9">
              <w:rPr>
                <w:rFonts w:asciiTheme="minorHAnsi" w:hAnsiTheme="minorHAnsi"/>
                <w:i/>
                <w:color w:val="auto"/>
                <w:sz w:val="22"/>
                <w:szCs w:val="24"/>
                <w:lang w:eastAsia="en-US"/>
              </w:rPr>
              <w:t>art. 80, comma 5, lettera f-ter</w:t>
            </w:r>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
        </w:tc>
        <w:bookmarkStart w:id="5" w:name="__Fieldmark__661_2283232"/>
        <w:bookmarkStart w:id="6" w:name="__Fieldmark__518_2058556643"/>
        <w:bookmarkStart w:id="7" w:name="__Fieldmark__42694_149139293"/>
        <w:bookmarkEnd w:id="5"/>
        <w:bookmarkEnd w:id="6"/>
        <w:bookmarkEnd w:id="7"/>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A77E91"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E36B71">
              <w:rPr>
                <w:rFonts w:asciiTheme="minorHAnsi" w:hAnsiTheme="minorHAnsi"/>
                <w:b/>
                <w:color w:val="auto"/>
                <w:sz w:val="22"/>
                <w:szCs w:val="24"/>
                <w:lang w:eastAsia="en-US"/>
              </w:rPr>
            </w:r>
            <w:r w:rsidR="00E36B71">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A77E91"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E36B71">
              <w:rPr>
                <w:rFonts w:asciiTheme="minorHAnsi" w:hAnsiTheme="minorHAnsi"/>
                <w:b/>
                <w:color w:val="auto"/>
                <w:sz w:val="22"/>
                <w:szCs w:val="24"/>
                <w:lang w:eastAsia="en-US"/>
              </w:rPr>
            </w:r>
            <w:r w:rsidR="00E36B71">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NO</w:t>
            </w:r>
          </w:p>
        </w:tc>
      </w:tr>
      <w:tr w:rsidR="00680A90" w:rsidRPr="000751B9" w:rsidTr="00140C2D">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80A90" w:rsidRPr="000751B9" w:rsidRDefault="00680A90" w:rsidP="002E61A7">
            <w:pPr>
              <w:spacing w:before="60" w:after="60" w:line="276" w:lineRule="auto"/>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autorità o organismo di emanazione, riferimento preciso della documentazione):</w:t>
            </w:r>
          </w:p>
        </w:tc>
      </w:tr>
      <w:tr w:rsidR="00680A90" w:rsidRPr="000751B9" w:rsidTr="00140C2D">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80A90" w:rsidRPr="000751B9" w:rsidRDefault="00680A90" w:rsidP="002E61A7">
            <w:pPr>
              <w:snapToGrid w:val="0"/>
              <w:spacing w:before="60" w:after="60" w:line="276" w:lineRule="auto"/>
              <w:jc w:val="center"/>
              <w:rPr>
                <w:rFonts w:asciiTheme="minorHAnsi" w:hAnsiTheme="minorHAnsi"/>
                <w:kern w:val="2"/>
                <w:lang w:eastAsia="en-US"/>
              </w:rPr>
            </w:pPr>
          </w:p>
        </w:tc>
      </w:tr>
    </w:tbl>
    <w:p w:rsidR="00004235" w:rsidRDefault="00004235" w:rsidP="002E61A7">
      <w:pPr>
        <w:pStyle w:val="Corpodeltesto31"/>
        <w:spacing w:before="60" w:after="60" w:line="276" w:lineRule="auto"/>
        <w:rPr>
          <w:rFonts w:asciiTheme="minorHAnsi" w:hAnsiTheme="minorHAnsi"/>
          <w:color w:val="auto"/>
          <w:sz w:val="22"/>
          <w:szCs w:val="22"/>
        </w:rPr>
      </w:pPr>
    </w:p>
    <w:p w:rsidR="00E80BD9" w:rsidRDefault="00E80BD9" w:rsidP="002E61A7">
      <w:pPr>
        <w:pStyle w:val="Corpodeltesto31"/>
        <w:spacing w:before="60" w:after="60" w:line="276" w:lineRule="auto"/>
        <w:rPr>
          <w:rFonts w:asciiTheme="minorHAnsi" w:hAnsiTheme="minorHAnsi"/>
          <w:color w:val="auto"/>
          <w:sz w:val="22"/>
          <w:szCs w:val="22"/>
        </w:rPr>
      </w:pPr>
    </w:p>
    <w:p w:rsidR="00004235" w:rsidRDefault="00004235" w:rsidP="002E61A7">
      <w:pPr>
        <w:pStyle w:val="Corpodeltesto31"/>
        <w:spacing w:before="60" w:after="60" w:line="276" w:lineRule="auto"/>
        <w:rPr>
          <w:rFonts w:asciiTheme="minorHAnsi" w:hAnsiTheme="minorHAnsi"/>
          <w:color w:val="auto"/>
          <w:sz w:val="22"/>
          <w:szCs w:val="22"/>
        </w:rPr>
      </w:pPr>
    </w:p>
    <w:p w:rsidR="000D35D4" w:rsidRPr="000751B9" w:rsidRDefault="00494346" w:rsidP="002E61A7">
      <w:pPr>
        <w:pStyle w:val="Corpodeltesto31"/>
        <w:numPr>
          <w:ilvl w:val="0"/>
          <w:numId w:val="21"/>
        </w:numPr>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c</w:t>
      </w:r>
      <w:r w:rsidR="006E530F" w:rsidRPr="000751B9">
        <w:rPr>
          <w:rFonts w:asciiTheme="minorHAnsi" w:hAnsiTheme="minorHAnsi"/>
          <w:color w:val="auto"/>
          <w:sz w:val="22"/>
          <w:szCs w:val="22"/>
        </w:rPr>
        <w:t xml:space="preserve">he i </w:t>
      </w:r>
      <w:r w:rsidR="000D35D4" w:rsidRPr="000751B9">
        <w:rPr>
          <w:rFonts w:asciiTheme="minorHAnsi" w:hAnsiTheme="minorHAnsi"/>
          <w:color w:val="auto"/>
          <w:sz w:val="22"/>
          <w:szCs w:val="22"/>
        </w:rPr>
        <w:t xml:space="preserve">dati identificativi dei soggetti di cui all’art. 80, comma 3 del Codice </w:t>
      </w:r>
      <w:r w:rsidRPr="000751B9">
        <w:rPr>
          <w:rFonts w:asciiTheme="minorHAnsi" w:hAnsiTheme="minorHAnsi"/>
          <w:color w:val="auto"/>
          <w:sz w:val="22"/>
          <w:szCs w:val="22"/>
        </w:rPr>
        <w:t xml:space="preserve">sono </w:t>
      </w:r>
      <w:r w:rsidR="000D35D4" w:rsidRPr="000751B9">
        <w:rPr>
          <w:rFonts w:asciiTheme="minorHAnsi" w:hAnsiTheme="minorHAnsi"/>
          <w:color w:val="auto"/>
          <w:sz w:val="22"/>
          <w:szCs w:val="22"/>
        </w:rPr>
        <w:t>(</w:t>
      </w:r>
      <w:r w:rsidRPr="000751B9">
        <w:rPr>
          <w:rFonts w:asciiTheme="minorHAnsi" w:hAnsiTheme="minorHAnsi"/>
          <w:i/>
          <w:color w:val="auto"/>
          <w:sz w:val="22"/>
          <w:szCs w:val="22"/>
        </w:rPr>
        <w:t>p</w:t>
      </w:r>
      <w:r w:rsidR="000D35D4" w:rsidRPr="000751B9">
        <w:rPr>
          <w:rFonts w:asciiTheme="minorHAnsi" w:hAnsiTheme="minorHAnsi"/>
          <w:i/>
          <w:color w:val="auto"/>
          <w:sz w:val="22"/>
          <w:szCs w:val="22"/>
        </w:rPr>
        <w:t>er l’individuazione dei soggetti da dichiarare cfr. atti dell’ANAC tra cui il Comunicato del Presidente ANAC dell’ 08/11/2017</w:t>
      </w:r>
      <w:r w:rsidR="000D35D4" w:rsidRPr="000751B9">
        <w:rPr>
          <w:rFonts w:asciiTheme="minorHAnsi" w:hAnsiTheme="minorHAnsi"/>
          <w:color w:val="auto"/>
          <w:sz w:val="22"/>
          <w:szCs w:val="22"/>
        </w:rPr>
        <w:t>)</w:t>
      </w:r>
      <w:r w:rsidR="000D35D4" w:rsidRPr="000751B9">
        <w:rPr>
          <w:rFonts w:asciiTheme="minorHAnsi" w:hAnsiTheme="minorHAnsi"/>
          <w:color w:val="auto"/>
          <w:sz w:val="22"/>
          <w:szCs w:val="22"/>
          <w:u w:val="none"/>
        </w:rPr>
        <w:t>:</w:t>
      </w:r>
    </w:p>
    <w:p w:rsidR="006C553B" w:rsidRDefault="006C553B"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E80BD9" w:rsidRDefault="00E80BD9"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FF1DC6" w:rsidRDefault="00FF1DC6"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E80BD9" w:rsidRDefault="00E80BD9"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E80BD9" w:rsidRDefault="00E80BD9"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E80BD9" w:rsidRDefault="00E80BD9"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E80BD9" w:rsidRDefault="00E80BD9"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E80BD9" w:rsidRPr="000751B9" w:rsidRDefault="00E80BD9"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proofErr w:type="gramStart"/>
      <w:r w:rsidRPr="000751B9">
        <w:rPr>
          <w:rFonts w:asciiTheme="minorHAnsi" w:hAnsiTheme="minorHAnsi"/>
          <w:sz w:val="22"/>
          <w:szCs w:val="22"/>
        </w:rPr>
        <w:lastRenderedPageBreak/>
        <w:t>i</w:t>
      </w:r>
      <w:proofErr w:type="gramEnd"/>
      <w:r w:rsidRPr="000751B9">
        <w:rPr>
          <w:rFonts w:asciiTheme="minorHAnsi" w:hAnsiTheme="minorHAnsi"/>
          <w:sz w:val="22"/>
          <w:szCs w:val="22"/>
        </w:rPr>
        <w:t xml:space="preserve"> soggetti titolari di poteri di amministrazione e rappresentanza,</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ivi compresi institori e procuratori generali</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 xml:space="preserve">nonché i poteri loro conferiti, sono: </w:t>
      </w:r>
    </w:p>
    <w:p w:rsidR="000D35D4" w:rsidRPr="000751B9" w:rsidRDefault="000D35D4" w:rsidP="002E61A7">
      <w:pPr>
        <w:spacing w:before="60" w:after="60" w:line="276" w:lineRule="auto"/>
        <w:rPr>
          <w:rFonts w:asciiTheme="minorHAnsi" w:hAnsiTheme="minorHAnsi"/>
          <w:sz w:val="22"/>
          <w:szCs w:val="22"/>
        </w:rPr>
      </w:pPr>
    </w:p>
    <w:tbl>
      <w:tblPr>
        <w:tblW w:w="4933" w:type="pct"/>
        <w:tblLook w:val="0000" w:firstRow="0" w:lastRow="0" w:firstColumn="0" w:lastColumn="0" w:noHBand="0" w:noVBand="0"/>
      </w:tblPr>
      <w:tblGrid>
        <w:gridCol w:w="1909"/>
        <w:gridCol w:w="1385"/>
        <w:gridCol w:w="2079"/>
        <w:gridCol w:w="1942"/>
        <w:gridCol w:w="2632"/>
      </w:tblGrid>
      <w:tr w:rsidR="000D35D4"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Data e luogo di nascita</w:t>
            </w:r>
            <w:r w:rsidR="000D35D4" w:rsidRPr="000751B9">
              <w:rPr>
                <w:rFonts w:asciiTheme="minorHAnsi" w:hAnsiTheme="minorHAnsi"/>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2E61A7" w:rsidRDefault="002E61A7" w:rsidP="002E61A7">
      <w:pPr>
        <w:spacing w:before="60" w:after="60" w:line="276" w:lineRule="auto"/>
        <w:rPr>
          <w:rFonts w:asciiTheme="minorHAnsi" w:hAnsiTheme="minorHAnsi"/>
          <w:sz w:val="22"/>
          <w:szCs w:val="22"/>
        </w:rPr>
      </w:pPr>
    </w:p>
    <w:p w:rsidR="00E80BD9" w:rsidRDefault="00E80BD9" w:rsidP="002E61A7">
      <w:pPr>
        <w:spacing w:before="60" w:after="60" w:line="276" w:lineRule="auto"/>
        <w:rPr>
          <w:rFonts w:asciiTheme="minorHAnsi" w:hAnsiTheme="minorHAnsi"/>
          <w:sz w:val="22"/>
          <w:szCs w:val="22"/>
        </w:rPr>
      </w:pPr>
    </w:p>
    <w:p w:rsidR="00E80BD9" w:rsidRDefault="00E80BD9" w:rsidP="002E61A7">
      <w:pPr>
        <w:spacing w:before="60" w:after="60" w:line="276" w:lineRule="auto"/>
        <w:rPr>
          <w:rFonts w:asciiTheme="minorHAnsi" w:hAnsiTheme="minorHAnsi"/>
          <w:sz w:val="22"/>
          <w:szCs w:val="22"/>
        </w:rPr>
      </w:pPr>
    </w:p>
    <w:p w:rsidR="000D35D4"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proofErr w:type="gramStart"/>
      <w:r w:rsidRPr="000751B9">
        <w:rPr>
          <w:rFonts w:asciiTheme="minorHAnsi" w:hAnsiTheme="minorHAnsi"/>
          <w:sz w:val="22"/>
          <w:szCs w:val="22"/>
        </w:rPr>
        <w:t>i</w:t>
      </w:r>
      <w:proofErr w:type="gramEnd"/>
      <w:r w:rsidRPr="000751B9">
        <w:rPr>
          <w:rFonts w:asciiTheme="minorHAnsi" w:hAnsiTheme="minorHAnsi"/>
          <w:sz w:val="22"/>
          <w:szCs w:val="22"/>
        </w:rPr>
        <w:t xml:space="preserve"> membri degli organi con poteri di direzione o di vigilanza sono:</w:t>
      </w:r>
    </w:p>
    <w:p w:rsidR="00E80BD9" w:rsidRPr="000751B9" w:rsidRDefault="00E80BD9" w:rsidP="00E80BD9">
      <w:pPr>
        <w:spacing w:before="60" w:after="60" w:line="276" w:lineRule="auto"/>
        <w:ind w:left="142"/>
        <w:jc w:val="both"/>
        <w:rPr>
          <w:rFonts w:asciiTheme="minorHAnsi" w:hAnsiTheme="minorHAnsi"/>
          <w:sz w:val="22"/>
          <w:szCs w:val="22"/>
        </w:rPr>
      </w:pPr>
    </w:p>
    <w:tbl>
      <w:tblPr>
        <w:tblW w:w="4933" w:type="pct"/>
        <w:tblLook w:val="0000" w:firstRow="0" w:lastRow="0" w:firstColumn="0" w:lastColumn="0" w:noHBand="0" w:noVBand="0"/>
      </w:tblPr>
      <w:tblGrid>
        <w:gridCol w:w="1909"/>
        <w:gridCol w:w="1385"/>
        <w:gridCol w:w="2079"/>
        <w:gridCol w:w="1942"/>
        <w:gridCol w:w="2632"/>
      </w:tblGrid>
      <w:tr w:rsidR="00CC5158" w:rsidRPr="000751B9"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E53D7E" w:rsidRDefault="00E53D7E" w:rsidP="002E61A7">
      <w:pPr>
        <w:spacing w:before="60" w:after="60" w:line="276" w:lineRule="auto"/>
        <w:jc w:val="both"/>
        <w:rPr>
          <w:rFonts w:asciiTheme="minorHAnsi" w:hAnsiTheme="minorHAnsi"/>
          <w:sz w:val="22"/>
          <w:szCs w:val="22"/>
        </w:rPr>
      </w:pPr>
    </w:p>
    <w:p w:rsidR="00E80BD9" w:rsidRDefault="00E80BD9" w:rsidP="002E61A7">
      <w:pPr>
        <w:spacing w:before="60" w:after="60" w:line="276" w:lineRule="auto"/>
        <w:jc w:val="both"/>
        <w:rPr>
          <w:rFonts w:asciiTheme="minorHAnsi" w:hAnsiTheme="minorHAnsi"/>
          <w:sz w:val="22"/>
          <w:szCs w:val="22"/>
        </w:rPr>
      </w:pPr>
    </w:p>
    <w:p w:rsidR="0017304B" w:rsidRPr="000751B9" w:rsidRDefault="0017304B" w:rsidP="002E61A7">
      <w:pPr>
        <w:spacing w:before="60" w:after="60" w:line="276" w:lineRule="auto"/>
        <w:jc w:val="both"/>
        <w:rPr>
          <w:rFonts w:asciiTheme="minorHAnsi" w:hAnsiTheme="minorHAnsi"/>
          <w:sz w:val="22"/>
          <w:szCs w:val="22"/>
        </w:rPr>
      </w:pPr>
    </w:p>
    <w:p w:rsidR="000D35D4"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proofErr w:type="gramStart"/>
      <w:r w:rsidRPr="000751B9">
        <w:rPr>
          <w:rFonts w:asciiTheme="minorHAnsi" w:hAnsiTheme="minorHAnsi"/>
          <w:sz w:val="22"/>
          <w:szCs w:val="22"/>
        </w:rPr>
        <w:t>i</w:t>
      </w:r>
      <w:proofErr w:type="gramEnd"/>
      <w:r w:rsidRPr="000751B9">
        <w:rPr>
          <w:rFonts w:asciiTheme="minorHAnsi" w:hAnsiTheme="minorHAnsi"/>
          <w:sz w:val="22"/>
          <w:szCs w:val="22"/>
        </w:rPr>
        <w:t xml:space="preserve"> soggetti muniti di poteri di rappresentanza, di direzione o di controllo sono:</w:t>
      </w:r>
    </w:p>
    <w:p w:rsidR="00E80BD9" w:rsidRDefault="00E80BD9" w:rsidP="00E80BD9">
      <w:pPr>
        <w:spacing w:before="60" w:after="60" w:line="276" w:lineRule="auto"/>
        <w:ind w:left="142"/>
        <w:jc w:val="both"/>
        <w:rPr>
          <w:rFonts w:asciiTheme="minorHAnsi" w:hAnsiTheme="minorHAnsi"/>
          <w:sz w:val="22"/>
          <w:szCs w:val="22"/>
        </w:rPr>
      </w:pPr>
    </w:p>
    <w:p w:rsidR="00E80BD9" w:rsidRPr="000751B9" w:rsidRDefault="00E80BD9" w:rsidP="00E80BD9">
      <w:pPr>
        <w:spacing w:before="60" w:after="60" w:line="276" w:lineRule="auto"/>
        <w:ind w:left="142"/>
        <w:jc w:val="both"/>
        <w:rPr>
          <w:rFonts w:asciiTheme="minorHAnsi" w:hAnsiTheme="minorHAnsi"/>
          <w:sz w:val="22"/>
          <w:szCs w:val="22"/>
        </w:rPr>
      </w:pPr>
    </w:p>
    <w:tbl>
      <w:tblPr>
        <w:tblW w:w="4933" w:type="pct"/>
        <w:tblLook w:val="0000" w:firstRow="0" w:lastRow="0" w:firstColumn="0" w:lastColumn="0" w:noHBand="0" w:noVBand="0"/>
      </w:tblPr>
      <w:tblGrid>
        <w:gridCol w:w="1909"/>
        <w:gridCol w:w="1385"/>
        <w:gridCol w:w="2079"/>
        <w:gridCol w:w="2079"/>
        <w:gridCol w:w="2495"/>
      </w:tblGrid>
      <w:tr w:rsidR="00CC5158" w:rsidRPr="000751B9"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9C288B" w:rsidRDefault="009C288B" w:rsidP="002E61A7">
      <w:pPr>
        <w:spacing w:before="60" w:after="60" w:line="276" w:lineRule="auto"/>
        <w:jc w:val="both"/>
        <w:rPr>
          <w:rFonts w:asciiTheme="minorHAnsi" w:hAnsiTheme="minorHAnsi"/>
          <w:sz w:val="22"/>
          <w:szCs w:val="22"/>
        </w:rPr>
      </w:pPr>
    </w:p>
    <w:p w:rsidR="006C553B" w:rsidRDefault="006C553B" w:rsidP="002E61A7">
      <w:pPr>
        <w:spacing w:before="60" w:after="60" w:line="276" w:lineRule="auto"/>
        <w:jc w:val="both"/>
        <w:rPr>
          <w:rFonts w:asciiTheme="minorHAnsi" w:hAnsiTheme="minorHAnsi"/>
          <w:sz w:val="22"/>
          <w:szCs w:val="22"/>
        </w:rPr>
      </w:pPr>
    </w:p>
    <w:p w:rsidR="00E80BD9" w:rsidRDefault="00E80BD9" w:rsidP="002E61A7">
      <w:pPr>
        <w:spacing w:before="60" w:after="60" w:line="276" w:lineRule="auto"/>
        <w:jc w:val="both"/>
        <w:rPr>
          <w:rFonts w:asciiTheme="minorHAnsi" w:hAnsiTheme="minorHAnsi"/>
          <w:sz w:val="22"/>
          <w:szCs w:val="22"/>
        </w:rPr>
      </w:pPr>
    </w:p>
    <w:p w:rsidR="00E80BD9" w:rsidRDefault="00E80BD9" w:rsidP="002E61A7">
      <w:pPr>
        <w:spacing w:before="60" w:after="60" w:line="276" w:lineRule="auto"/>
        <w:jc w:val="both"/>
        <w:rPr>
          <w:rFonts w:asciiTheme="minorHAnsi" w:hAnsiTheme="minorHAnsi"/>
          <w:sz w:val="22"/>
          <w:szCs w:val="22"/>
        </w:rPr>
      </w:pPr>
    </w:p>
    <w:p w:rsidR="00E80BD9" w:rsidRDefault="00E80BD9" w:rsidP="002E61A7">
      <w:pPr>
        <w:spacing w:before="60" w:after="60" w:line="276" w:lineRule="auto"/>
        <w:jc w:val="both"/>
        <w:rPr>
          <w:rFonts w:asciiTheme="minorHAnsi" w:hAnsiTheme="minorHAnsi"/>
          <w:sz w:val="22"/>
          <w:szCs w:val="22"/>
        </w:rPr>
      </w:pPr>
    </w:p>
    <w:p w:rsidR="000D35D4"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proofErr w:type="gramStart"/>
      <w:r w:rsidRPr="000751B9">
        <w:rPr>
          <w:rFonts w:asciiTheme="minorHAnsi" w:hAnsiTheme="minorHAnsi"/>
          <w:sz w:val="22"/>
          <w:szCs w:val="22"/>
        </w:rPr>
        <w:lastRenderedPageBreak/>
        <w:t>rivestono</w:t>
      </w:r>
      <w:proofErr w:type="gramEnd"/>
      <w:r w:rsidRPr="000751B9">
        <w:rPr>
          <w:rFonts w:asciiTheme="minorHAnsi" w:hAnsiTheme="minorHAnsi"/>
          <w:sz w:val="22"/>
          <w:szCs w:val="22"/>
        </w:rPr>
        <w:t xml:space="preserve"> la qualifica di Direttore Tecnico</w:t>
      </w:r>
      <w:r w:rsidRPr="000751B9">
        <w:rPr>
          <w:rFonts w:asciiTheme="minorHAnsi" w:hAnsiTheme="minorHAnsi"/>
          <w:i/>
          <w:iCs/>
          <w:sz w:val="22"/>
          <w:szCs w:val="22"/>
        </w:rPr>
        <w:t xml:space="preserve"> </w:t>
      </w:r>
      <w:r w:rsidRPr="000751B9">
        <w:rPr>
          <w:rFonts w:asciiTheme="minorHAnsi" w:hAnsiTheme="minorHAnsi"/>
          <w:sz w:val="22"/>
          <w:szCs w:val="22"/>
        </w:rPr>
        <w:t>i seguenti soggetti:</w:t>
      </w:r>
    </w:p>
    <w:p w:rsidR="00E80BD9" w:rsidRDefault="00E80BD9" w:rsidP="00E80BD9">
      <w:pPr>
        <w:spacing w:before="60" w:after="60" w:line="276" w:lineRule="auto"/>
        <w:ind w:left="142"/>
        <w:jc w:val="both"/>
        <w:rPr>
          <w:rFonts w:asciiTheme="minorHAnsi" w:hAnsiTheme="minorHAnsi"/>
          <w:sz w:val="22"/>
          <w:szCs w:val="22"/>
        </w:rPr>
      </w:pPr>
    </w:p>
    <w:p w:rsidR="00E80BD9" w:rsidRPr="000751B9" w:rsidRDefault="00E80BD9" w:rsidP="00E80BD9">
      <w:pPr>
        <w:spacing w:before="60" w:after="60" w:line="276" w:lineRule="auto"/>
        <w:ind w:left="142"/>
        <w:jc w:val="both"/>
        <w:rPr>
          <w:rFonts w:asciiTheme="minorHAnsi" w:hAnsiTheme="minorHAnsi"/>
          <w:sz w:val="22"/>
          <w:szCs w:val="22"/>
        </w:rPr>
      </w:pPr>
    </w:p>
    <w:tbl>
      <w:tblPr>
        <w:tblW w:w="5000" w:type="pct"/>
        <w:jc w:val="center"/>
        <w:tblLook w:val="0000" w:firstRow="0" w:lastRow="0" w:firstColumn="0" w:lastColumn="0" w:noHBand="0" w:noVBand="0"/>
      </w:tblPr>
      <w:tblGrid>
        <w:gridCol w:w="3047"/>
        <w:gridCol w:w="2087"/>
        <w:gridCol w:w="2133"/>
        <w:gridCol w:w="2815"/>
      </w:tblGrid>
      <w:tr w:rsidR="00CC5158" w:rsidRPr="000751B9"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2"/>
                <w:szCs w:val="22"/>
              </w:rPr>
            </w:pPr>
            <w:r w:rsidRPr="000751B9">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8"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bl>
    <w:p w:rsidR="000D35D4" w:rsidRDefault="000D35D4" w:rsidP="002E61A7">
      <w:pPr>
        <w:spacing w:before="60" w:after="60" w:line="276" w:lineRule="auto"/>
        <w:jc w:val="both"/>
        <w:rPr>
          <w:rFonts w:asciiTheme="minorHAnsi" w:hAnsiTheme="minorHAnsi"/>
          <w:color w:val="auto"/>
          <w:sz w:val="22"/>
          <w:szCs w:val="22"/>
        </w:rPr>
      </w:pPr>
    </w:p>
    <w:p w:rsidR="00E80BD9" w:rsidRDefault="00E80BD9" w:rsidP="002E61A7">
      <w:pPr>
        <w:spacing w:before="60" w:after="60" w:line="276" w:lineRule="auto"/>
        <w:jc w:val="both"/>
        <w:rPr>
          <w:rFonts w:asciiTheme="minorHAnsi" w:hAnsiTheme="minorHAnsi"/>
          <w:color w:val="auto"/>
          <w:sz w:val="22"/>
          <w:szCs w:val="22"/>
        </w:rPr>
      </w:pPr>
    </w:p>
    <w:p w:rsidR="00E80BD9" w:rsidRDefault="00E80BD9" w:rsidP="002E61A7">
      <w:pPr>
        <w:spacing w:before="60" w:after="60" w:line="276" w:lineRule="auto"/>
        <w:jc w:val="both"/>
        <w:rPr>
          <w:rFonts w:asciiTheme="minorHAnsi" w:hAnsiTheme="minorHAnsi"/>
          <w:color w:val="auto"/>
          <w:sz w:val="22"/>
          <w:szCs w:val="22"/>
        </w:rPr>
      </w:pPr>
    </w:p>
    <w:p w:rsidR="00652732" w:rsidRPr="009B61D1" w:rsidRDefault="000D35D4" w:rsidP="002E61A7">
      <w:pPr>
        <w:numPr>
          <w:ilvl w:val="0"/>
          <w:numId w:val="24"/>
        </w:numPr>
        <w:tabs>
          <w:tab w:val="clear" w:pos="1566"/>
        </w:tabs>
        <w:spacing w:before="60" w:after="60" w:line="276" w:lineRule="auto"/>
        <w:ind w:left="284" w:hanging="284"/>
        <w:jc w:val="both"/>
        <w:rPr>
          <w:rFonts w:asciiTheme="minorHAnsi" w:hAnsiTheme="minorHAnsi"/>
          <w:color w:val="auto"/>
          <w:sz w:val="22"/>
          <w:szCs w:val="22"/>
        </w:rPr>
      </w:pPr>
      <w:proofErr w:type="gramStart"/>
      <w:r w:rsidRPr="009B61D1">
        <w:rPr>
          <w:rFonts w:asciiTheme="minorHAnsi" w:hAnsiTheme="minorHAnsi"/>
          <w:color w:val="auto"/>
          <w:sz w:val="22"/>
          <w:szCs w:val="22"/>
        </w:rPr>
        <w:t>che</w:t>
      </w:r>
      <w:proofErr w:type="gramEnd"/>
      <w:r w:rsidRPr="009B61D1">
        <w:rPr>
          <w:rFonts w:asciiTheme="minorHAnsi" w:hAnsiTheme="minorHAnsi"/>
          <w:i/>
          <w:color w:val="auto"/>
          <w:sz w:val="22"/>
          <w:szCs w:val="22"/>
        </w:rPr>
        <w:t xml:space="preserve"> </w:t>
      </w:r>
      <w:r w:rsidRPr="009B61D1">
        <w:rPr>
          <w:rFonts w:asciiTheme="minorHAnsi" w:hAnsiTheme="minorHAnsi"/>
          <w:color w:val="auto"/>
          <w:sz w:val="22"/>
          <w:szCs w:val="22"/>
        </w:rPr>
        <w:t xml:space="preserve">il </w:t>
      </w:r>
      <w:r w:rsidRPr="009B61D1">
        <w:rPr>
          <w:rFonts w:asciiTheme="minorHAnsi" w:hAnsiTheme="minorHAnsi"/>
          <w:bCs/>
          <w:color w:val="auto"/>
          <w:sz w:val="22"/>
          <w:szCs w:val="22"/>
        </w:rPr>
        <w:t xml:space="preserve">socio unico persona fisica, ove esiste, ovvero il socio di maggioranza in caso di società con </w:t>
      </w:r>
      <w:r w:rsidR="00652732" w:rsidRPr="009B61D1">
        <w:rPr>
          <w:rFonts w:asciiTheme="minorHAnsi" w:hAnsiTheme="minorHAnsi"/>
          <w:bCs/>
          <w:color w:val="auto"/>
          <w:sz w:val="22"/>
          <w:szCs w:val="22"/>
        </w:rPr>
        <w:t>un numero di soci pari o inferiore a quattro, è / sono:</w:t>
      </w:r>
    </w:p>
    <w:p w:rsidR="000D35D4" w:rsidRDefault="000D35D4" w:rsidP="0017304B">
      <w:pPr>
        <w:spacing w:before="60" w:after="60" w:line="276" w:lineRule="auto"/>
        <w:jc w:val="both"/>
        <w:rPr>
          <w:rFonts w:asciiTheme="minorHAnsi" w:hAnsiTheme="minorHAnsi"/>
          <w:color w:val="auto"/>
          <w:sz w:val="22"/>
          <w:szCs w:val="22"/>
        </w:rPr>
      </w:pPr>
    </w:p>
    <w:tbl>
      <w:tblPr>
        <w:tblW w:w="5000" w:type="pct"/>
        <w:jc w:val="center"/>
        <w:tblLook w:val="0000" w:firstRow="0" w:lastRow="0" w:firstColumn="0" w:lastColumn="0" w:noHBand="0" w:noVBand="0"/>
      </w:tblPr>
      <w:tblGrid>
        <w:gridCol w:w="3023"/>
        <w:gridCol w:w="2077"/>
        <w:gridCol w:w="2135"/>
        <w:gridCol w:w="2847"/>
      </w:tblGrid>
      <w:tr w:rsidR="00CC5158" w:rsidRPr="000751B9" w:rsidTr="00EA73E6">
        <w:trPr>
          <w:trHeight w:val="576"/>
          <w:jc w:val="center"/>
        </w:trPr>
        <w:tc>
          <w:tcPr>
            <w:tcW w:w="1499"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Cognome e nome</w:t>
            </w:r>
          </w:p>
        </w:tc>
        <w:tc>
          <w:tcPr>
            <w:tcW w:w="103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9"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412"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bl>
    <w:p w:rsidR="006C553B" w:rsidRDefault="006C553B" w:rsidP="002E61A7">
      <w:pPr>
        <w:spacing w:before="60" w:after="60" w:line="276" w:lineRule="auto"/>
        <w:jc w:val="both"/>
        <w:rPr>
          <w:rFonts w:asciiTheme="minorHAnsi" w:hAnsiTheme="minorHAnsi"/>
          <w:color w:val="auto"/>
          <w:sz w:val="22"/>
          <w:szCs w:val="22"/>
        </w:rPr>
      </w:pPr>
    </w:p>
    <w:p w:rsidR="006C553B" w:rsidRDefault="006C553B" w:rsidP="002E61A7">
      <w:pPr>
        <w:spacing w:before="60" w:after="60" w:line="276" w:lineRule="auto"/>
        <w:jc w:val="both"/>
        <w:rPr>
          <w:rFonts w:asciiTheme="minorHAnsi" w:hAnsiTheme="minorHAnsi"/>
          <w:color w:val="auto"/>
          <w:sz w:val="22"/>
          <w:szCs w:val="22"/>
        </w:rPr>
      </w:pPr>
    </w:p>
    <w:p w:rsidR="00E80BD9" w:rsidRPr="009C288B" w:rsidRDefault="00E80BD9" w:rsidP="002E61A7">
      <w:pPr>
        <w:spacing w:before="60" w:after="60" w:line="276" w:lineRule="auto"/>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color w:val="auto"/>
          <w:sz w:val="22"/>
          <w:szCs w:val="22"/>
        </w:rPr>
      </w:pPr>
      <w:proofErr w:type="gramStart"/>
      <w:r w:rsidRPr="000751B9">
        <w:rPr>
          <w:rFonts w:asciiTheme="minorHAnsi" w:hAnsiTheme="minorHAnsi"/>
          <w:sz w:val="22"/>
          <w:szCs w:val="22"/>
        </w:rPr>
        <w:t>che</w:t>
      </w:r>
      <w:proofErr w:type="gramEnd"/>
      <w:r w:rsidRPr="000751B9">
        <w:rPr>
          <w:rFonts w:asciiTheme="minorHAnsi" w:hAnsiTheme="minorHAnsi"/>
          <w:sz w:val="22"/>
          <w:szCs w:val="22"/>
        </w:rPr>
        <w:t xml:space="preserve"> i soggetti cessati dalla carica nell’anno antecedente </w:t>
      </w:r>
      <w:r w:rsidR="005C2126" w:rsidRPr="005C2126">
        <w:rPr>
          <w:rFonts w:asciiTheme="minorHAnsi" w:hAnsiTheme="minorHAnsi" w:cs="Calibri"/>
          <w:b/>
          <w:sz w:val="22"/>
          <w:szCs w:val="22"/>
        </w:rPr>
        <w:t>la data di lancio della presente RDO</w:t>
      </w:r>
      <w:r w:rsidR="005C2126">
        <w:rPr>
          <w:rFonts w:asciiTheme="minorHAnsi" w:hAnsiTheme="minorHAnsi"/>
          <w:sz w:val="22"/>
          <w:szCs w:val="22"/>
        </w:rPr>
        <w:t xml:space="preserve"> </w:t>
      </w:r>
      <w:r w:rsidRPr="000751B9">
        <w:rPr>
          <w:rFonts w:asciiTheme="minorHAnsi" w:hAnsiTheme="minorHAnsi"/>
          <w:sz w:val="22"/>
          <w:szCs w:val="22"/>
        </w:rPr>
        <w:t>sono:</w:t>
      </w:r>
    </w:p>
    <w:p w:rsidR="009B61D1" w:rsidRPr="000751B9" w:rsidRDefault="009B61D1" w:rsidP="002E61A7">
      <w:pPr>
        <w:spacing w:before="60" w:after="60" w:line="276" w:lineRule="auto"/>
        <w:jc w:val="both"/>
        <w:rPr>
          <w:rFonts w:asciiTheme="minorHAnsi" w:hAnsiTheme="minorHAnsi"/>
          <w:sz w:val="22"/>
          <w:szCs w:val="22"/>
        </w:rPr>
      </w:pPr>
    </w:p>
    <w:tbl>
      <w:tblPr>
        <w:tblW w:w="5000" w:type="pct"/>
        <w:tblLook w:val="0000" w:firstRow="0" w:lastRow="0" w:firstColumn="0" w:lastColumn="0" w:noHBand="0" w:noVBand="0"/>
      </w:tblPr>
      <w:tblGrid>
        <w:gridCol w:w="1936"/>
        <w:gridCol w:w="1403"/>
        <w:gridCol w:w="2107"/>
        <w:gridCol w:w="2107"/>
        <w:gridCol w:w="2529"/>
      </w:tblGrid>
      <w:tr w:rsidR="00CC5158"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bl>
    <w:p w:rsidR="00CC2FBE" w:rsidRDefault="00CC2FBE" w:rsidP="002E61A7">
      <w:pPr>
        <w:spacing w:before="60" w:after="60" w:line="276" w:lineRule="auto"/>
        <w:jc w:val="both"/>
        <w:rPr>
          <w:rFonts w:asciiTheme="minorHAnsi" w:hAnsiTheme="minorHAnsi"/>
          <w:sz w:val="22"/>
          <w:szCs w:val="22"/>
        </w:rPr>
      </w:pPr>
    </w:p>
    <w:p w:rsidR="00E80BD9" w:rsidRDefault="00E80BD9" w:rsidP="002E61A7">
      <w:pPr>
        <w:spacing w:before="60" w:after="60" w:line="276" w:lineRule="auto"/>
        <w:jc w:val="both"/>
        <w:rPr>
          <w:rFonts w:asciiTheme="minorHAnsi" w:hAnsiTheme="minorHAnsi"/>
          <w:sz w:val="22"/>
          <w:szCs w:val="22"/>
        </w:rPr>
      </w:pPr>
    </w:p>
    <w:p w:rsidR="00105BA9" w:rsidRDefault="00105BA9"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 xml:space="preserve">ovvero che </w:t>
      </w:r>
      <w:r w:rsidR="004F54D3" w:rsidRPr="0019407D">
        <w:rPr>
          <w:rFonts w:asciiTheme="minorHAnsi" w:hAnsiTheme="minorHAnsi"/>
          <w:sz w:val="22"/>
          <w:szCs w:val="22"/>
        </w:rPr>
        <w:t>la banca dati ufficiale o</w:t>
      </w:r>
      <w:r w:rsidR="004F54D3" w:rsidRPr="00A83AFF">
        <w:rPr>
          <w:rFonts w:asciiTheme="minorHAnsi" w:hAnsiTheme="minorHAnsi"/>
          <w:sz w:val="22"/>
          <w:szCs w:val="22"/>
        </w:rPr>
        <w:t xml:space="preserve"> </w:t>
      </w:r>
      <w:r w:rsidRPr="000751B9">
        <w:rPr>
          <w:rFonts w:asciiTheme="minorHAnsi" w:hAnsiTheme="minorHAnsi"/>
          <w:sz w:val="22"/>
          <w:szCs w:val="22"/>
        </w:rPr>
        <w:t>il pubblico registro da cui i medesimi possono essere ricavati in modo aggiornato alla data di presentazione dell’offerta è il seguente _____________________________________</w:t>
      </w:r>
    </w:p>
    <w:p w:rsidR="00A74DF7" w:rsidRDefault="00A74DF7" w:rsidP="00A74DF7">
      <w:pPr>
        <w:pStyle w:val="Corpodeltesto31"/>
        <w:numPr>
          <w:ilvl w:val="0"/>
          <w:numId w:val="21"/>
        </w:numPr>
        <w:spacing w:before="60" w:after="60" w:line="276" w:lineRule="auto"/>
        <w:rPr>
          <w:rFonts w:asciiTheme="minorHAnsi" w:hAnsiTheme="minorHAnsi"/>
          <w:bCs/>
          <w:iCs/>
          <w:color w:val="auto"/>
          <w:sz w:val="22"/>
          <w:szCs w:val="22"/>
          <w:u w:val="none"/>
        </w:rPr>
      </w:pPr>
      <w:proofErr w:type="gramStart"/>
      <w:r w:rsidRPr="001D2913">
        <w:rPr>
          <w:rFonts w:asciiTheme="minorHAnsi" w:hAnsiTheme="minorHAnsi"/>
          <w:bCs/>
          <w:iCs/>
          <w:color w:val="auto"/>
          <w:sz w:val="22"/>
          <w:szCs w:val="22"/>
          <w:u w:val="none"/>
        </w:rPr>
        <w:lastRenderedPageBreak/>
        <w:t>di</w:t>
      </w:r>
      <w:proofErr w:type="gramEnd"/>
      <w:r w:rsidRPr="001D2913">
        <w:rPr>
          <w:rFonts w:asciiTheme="minorHAnsi" w:hAnsiTheme="minorHAnsi"/>
          <w:bCs/>
          <w:iCs/>
          <w:color w:val="auto"/>
          <w:sz w:val="22"/>
          <w:szCs w:val="22"/>
          <w:u w:val="none"/>
        </w:rPr>
        <w:t xml:space="preserve"> essere edotto degli obblighi derivanti dal Codice di comportamento adottato dalla stazione appaltante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con delibera di giunta n. 8 del 17/01/2014 reperibile sul sito istituzionale dell’amministrazione all’indirizzo</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http://www.comune.ap.it/flex/cm/pages/ServeBLOB.php/L/IT/IDPagina/8365 e di impegnarsi, in caso di aggiudicazione,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ad osservare e a far osservare ai propri dipendenti e collaboratori, per quanto applicabile, il</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suddetto codice, pena la risoluzione del contratto;</w:t>
      </w:r>
    </w:p>
    <w:p w:rsidR="00A74DF7" w:rsidRDefault="00A74DF7" w:rsidP="00A74DF7">
      <w:pPr>
        <w:pStyle w:val="Corpodeltesto31"/>
        <w:spacing w:before="60" w:after="60" w:line="276" w:lineRule="auto"/>
        <w:ind w:left="6"/>
        <w:rPr>
          <w:rFonts w:asciiTheme="minorHAnsi" w:hAnsiTheme="minorHAnsi"/>
          <w:b/>
          <w:bCs/>
          <w:iCs/>
          <w:color w:val="auto"/>
          <w:sz w:val="22"/>
          <w:szCs w:val="22"/>
          <w:u w:val="none"/>
        </w:rPr>
      </w:pPr>
    </w:p>
    <w:p w:rsidR="00A74DF7" w:rsidRPr="001D2913" w:rsidRDefault="00A74DF7" w:rsidP="00A74DF7">
      <w:pPr>
        <w:pStyle w:val="Corpodeltesto31"/>
        <w:spacing w:before="60" w:after="60" w:line="276" w:lineRule="auto"/>
        <w:ind w:left="6"/>
        <w:rPr>
          <w:rFonts w:asciiTheme="minorHAnsi" w:hAnsiTheme="minorHAnsi"/>
          <w:b/>
          <w:bCs/>
          <w:iCs/>
          <w:color w:val="auto"/>
          <w:sz w:val="22"/>
          <w:szCs w:val="22"/>
          <w:u w:val="none"/>
        </w:rPr>
      </w:pPr>
    </w:p>
    <w:p w:rsidR="00A74DF7" w:rsidRPr="001D2913" w:rsidRDefault="00A74DF7" w:rsidP="00A74DF7">
      <w:pPr>
        <w:pStyle w:val="Corpodeltesto31"/>
        <w:spacing w:before="60" w:after="60" w:line="276" w:lineRule="auto"/>
        <w:ind w:left="363"/>
        <w:rPr>
          <w:rFonts w:asciiTheme="minorHAnsi" w:hAnsiTheme="minorHAnsi"/>
          <w:b/>
          <w:bCs/>
          <w:iCs/>
          <w:color w:val="auto"/>
          <w:sz w:val="22"/>
          <w:szCs w:val="22"/>
          <w:u w:val="none"/>
        </w:rPr>
      </w:pPr>
      <w:r w:rsidRPr="001D2913">
        <w:rPr>
          <w:rFonts w:asciiTheme="minorHAnsi" w:hAnsiTheme="minorHAnsi"/>
          <w:b/>
          <w:color w:val="auto"/>
          <w:sz w:val="22"/>
          <w:szCs w:val="22"/>
        </w:rPr>
        <w:t>[Per gli operatori economici non residenti e privi di stabile organizzazione in Italia]</w:t>
      </w:r>
    </w:p>
    <w:p w:rsidR="00A74DF7" w:rsidRPr="001D2913" w:rsidRDefault="00A74DF7" w:rsidP="00A74DF7">
      <w:pPr>
        <w:pStyle w:val="Corpodeltesto31"/>
        <w:numPr>
          <w:ilvl w:val="0"/>
          <w:numId w:val="21"/>
        </w:numPr>
        <w:spacing w:before="60" w:after="60" w:line="276" w:lineRule="auto"/>
        <w:rPr>
          <w:rFonts w:asciiTheme="minorHAnsi" w:hAnsiTheme="minorHAnsi"/>
          <w:bCs/>
          <w:iCs/>
          <w:color w:val="auto"/>
          <w:sz w:val="22"/>
          <w:szCs w:val="22"/>
          <w:u w:val="none"/>
        </w:rPr>
      </w:pPr>
      <w:r w:rsidRPr="001D2913">
        <w:rPr>
          <w:rFonts w:asciiTheme="minorHAnsi" w:hAnsiTheme="minorHAnsi"/>
          <w:bCs/>
          <w:iCs/>
          <w:color w:val="auto"/>
          <w:sz w:val="22"/>
          <w:szCs w:val="22"/>
          <w:u w:val="none"/>
        </w:rPr>
        <w:t>di impegnarsi ad uniformarsi, in caso di aggiudicazione, alla disciplina di cui agli articoli 17, comma 2, e 53,</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comma 3 del d.p.r. 633/1972 e a comunicare alla stazione appaltante la nomina del proprio rappresentante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fiscale, nelle forme di legge;</w:t>
      </w:r>
    </w:p>
    <w:p w:rsidR="00A74DF7" w:rsidRDefault="00A74DF7" w:rsidP="00A74DF7">
      <w:pPr>
        <w:tabs>
          <w:tab w:val="left" w:pos="284"/>
        </w:tabs>
        <w:spacing w:before="60" w:after="60" w:line="276" w:lineRule="auto"/>
        <w:jc w:val="both"/>
        <w:rPr>
          <w:rFonts w:asciiTheme="minorHAnsi" w:hAnsiTheme="minorHAnsi"/>
          <w:color w:val="auto"/>
          <w:sz w:val="22"/>
          <w:szCs w:val="22"/>
        </w:rPr>
      </w:pPr>
    </w:p>
    <w:p w:rsidR="00A74DF7" w:rsidRDefault="00A74DF7" w:rsidP="002E61A7">
      <w:pPr>
        <w:tabs>
          <w:tab w:val="left" w:pos="284"/>
        </w:tabs>
        <w:spacing w:before="60" w:after="60" w:line="276" w:lineRule="auto"/>
        <w:jc w:val="both"/>
        <w:rPr>
          <w:rFonts w:asciiTheme="minorHAnsi" w:hAnsiTheme="minorHAnsi"/>
          <w:color w:val="auto"/>
          <w:sz w:val="22"/>
          <w:szCs w:val="22"/>
        </w:rPr>
      </w:pPr>
    </w:p>
    <w:p w:rsidR="00E80BD9" w:rsidRDefault="00E80BD9" w:rsidP="002E61A7">
      <w:pPr>
        <w:tabs>
          <w:tab w:val="left" w:pos="284"/>
        </w:tabs>
        <w:spacing w:before="60" w:after="60" w:line="276" w:lineRule="auto"/>
        <w:jc w:val="both"/>
        <w:rPr>
          <w:rFonts w:asciiTheme="minorHAnsi" w:hAnsiTheme="minorHAnsi"/>
          <w:color w:val="auto"/>
          <w:sz w:val="22"/>
          <w:szCs w:val="22"/>
        </w:rPr>
      </w:pPr>
    </w:p>
    <w:p w:rsidR="004F54D3" w:rsidRPr="004F54D3" w:rsidRDefault="004F54D3" w:rsidP="00A74DF7">
      <w:pPr>
        <w:pStyle w:val="Corpodeltesto31"/>
        <w:numPr>
          <w:ilvl w:val="0"/>
          <w:numId w:val="21"/>
        </w:numPr>
        <w:spacing w:before="60" w:after="60" w:line="276" w:lineRule="auto"/>
        <w:rPr>
          <w:rFonts w:asciiTheme="minorHAnsi" w:hAnsiTheme="minorHAnsi"/>
          <w:color w:val="auto"/>
          <w:sz w:val="22"/>
          <w:szCs w:val="22"/>
          <w:u w:val="none"/>
        </w:rPr>
      </w:pPr>
      <w:r w:rsidRPr="004F54D3">
        <w:rPr>
          <w:rFonts w:asciiTheme="minorHAnsi" w:hAnsiTheme="minorHAnsi"/>
          <w:b/>
          <w:bCs/>
          <w:i/>
          <w:iCs/>
          <w:color w:val="auto"/>
          <w:sz w:val="22"/>
          <w:szCs w:val="22"/>
          <w:u w:val="none"/>
        </w:rPr>
        <w:t>altresì</w:t>
      </w:r>
      <w:r w:rsidRPr="004F54D3">
        <w:rPr>
          <w:rFonts w:asciiTheme="minorHAnsi" w:hAnsiTheme="minorHAnsi"/>
          <w:color w:val="auto"/>
          <w:sz w:val="22"/>
          <w:szCs w:val="22"/>
          <w:u w:val="none"/>
        </w:rPr>
        <w:t>,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di Ascoli Piceno per le finalità descritte nell’informativa.</w:t>
      </w:r>
    </w:p>
    <w:p w:rsidR="00105BA9" w:rsidRDefault="00105BA9" w:rsidP="002E61A7">
      <w:pPr>
        <w:pStyle w:val="Paragrafoelenco10"/>
        <w:spacing w:before="60" w:after="60" w:line="276" w:lineRule="auto"/>
        <w:ind w:left="0"/>
        <w:jc w:val="both"/>
        <w:rPr>
          <w:rFonts w:asciiTheme="minorHAnsi" w:hAnsiTheme="minorHAnsi"/>
          <w:color w:val="auto"/>
          <w:sz w:val="22"/>
          <w:szCs w:val="22"/>
        </w:rPr>
      </w:pPr>
    </w:p>
    <w:p w:rsidR="00E80BD9" w:rsidRDefault="00E80BD9" w:rsidP="002E61A7">
      <w:pPr>
        <w:pStyle w:val="Paragrafoelenco10"/>
        <w:spacing w:before="60" w:after="60" w:line="276" w:lineRule="auto"/>
        <w:ind w:left="0"/>
        <w:jc w:val="both"/>
        <w:rPr>
          <w:rFonts w:asciiTheme="minorHAnsi" w:hAnsiTheme="minorHAnsi"/>
          <w:color w:val="auto"/>
          <w:sz w:val="22"/>
          <w:szCs w:val="22"/>
        </w:rPr>
      </w:pPr>
    </w:p>
    <w:p w:rsidR="00105BA9" w:rsidRDefault="00105BA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A74DF7">
      <w:pPr>
        <w:pStyle w:val="Corpodeltesto31"/>
        <w:numPr>
          <w:ilvl w:val="0"/>
          <w:numId w:val="21"/>
        </w:numPr>
        <w:spacing w:before="60" w:after="60" w:line="276" w:lineRule="auto"/>
        <w:rPr>
          <w:color w:val="auto"/>
        </w:rPr>
      </w:pPr>
      <w:r w:rsidRPr="009B61D1">
        <w:rPr>
          <w:rFonts w:asciiTheme="minorHAnsi" w:hAnsiTheme="minorHAnsi"/>
          <w:b/>
          <w:bCs/>
          <w:i/>
          <w:iCs/>
          <w:color w:val="auto"/>
          <w:sz w:val="22"/>
          <w:szCs w:val="22"/>
        </w:rPr>
        <w:t>[per gli operatori economici ammessi al concordato preventivo con continuità aziendale di cui all'art. 186-bis del R.D. 16 marzo 1942, n. 267</w:t>
      </w:r>
      <w:r w:rsidRPr="00105BA9">
        <w:rPr>
          <w:rFonts w:asciiTheme="minorHAnsi" w:hAnsiTheme="minorHAnsi"/>
          <w:b/>
          <w:bCs/>
          <w:i/>
          <w:iCs/>
          <w:color w:val="auto"/>
          <w:sz w:val="22"/>
          <w:szCs w:val="22"/>
          <w:u w:val="none"/>
        </w:rPr>
        <w:t>]</w:t>
      </w:r>
      <w:r w:rsidRPr="00105BA9">
        <w:rPr>
          <w:color w:val="auto"/>
          <w:u w:val="none"/>
          <w:lang w:bidi="it-IT"/>
        </w:rPr>
        <w:t>,</w:t>
      </w:r>
    </w:p>
    <w:p w:rsidR="00105BA9" w:rsidRDefault="00105BA9" w:rsidP="002E61A7">
      <w:pPr>
        <w:pStyle w:val="Paragrafoelenco10"/>
        <w:spacing w:before="60" w:after="60" w:line="276" w:lineRule="auto"/>
        <w:ind w:left="426"/>
        <w:jc w:val="both"/>
        <w:rPr>
          <w:rFonts w:asciiTheme="minorHAnsi" w:hAnsiTheme="minorHAnsi"/>
          <w:color w:val="auto"/>
          <w:sz w:val="22"/>
          <w:szCs w:val="22"/>
        </w:rPr>
      </w:pPr>
    </w:p>
    <w:p w:rsidR="00854089" w:rsidRPr="009B61D1" w:rsidRDefault="00854089" w:rsidP="002E61A7">
      <w:pPr>
        <w:pStyle w:val="Paragrafoelenco10"/>
        <w:spacing w:before="60" w:after="60" w:line="276" w:lineRule="auto"/>
        <w:ind w:left="426"/>
        <w:jc w:val="both"/>
        <w:rPr>
          <w:rFonts w:asciiTheme="minorHAnsi" w:hAnsiTheme="minorHAnsi"/>
          <w:color w:val="auto"/>
          <w:sz w:val="22"/>
          <w:szCs w:val="22"/>
        </w:rPr>
      </w:pPr>
      <w:r w:rsidRPr="009B61D1">
        <w:rPr>
          <w:rFonts w:asciiTheme="minorHAnsi" w:hAnsiTheme="minorHAnsi"/>
          <w:color w:val="auto"/>
          <w:sz w:val="22"/>
          <w:szCs w:val="22"/>
        </w:rPr>
        <w:t>ad integrazione di quanto eventualmente dichiarato nella parte III, sez. C, lett. d) del DGUE, che:</w:t>
      </w: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ammissione rilasciato dal Tribunale di ____________ sono i seguenti:_____________________________________________________________________;</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autorizzazione a partecipare alle gare rilasciato dal giudice delegato sono i seguenti: ________________________________________________________;</w:t>
      </w:r>
    </w:p>
    <w:p w:rsidR="0017304B" w:rsidRDefault="0017304B" w:rsidP="0017304B">
      <w:pPr>
        <w:tabs>
          <w:tab w:val="left" w:pos="284"/>
        </w:tabs>
        <w:spacing w:before="60" w:after="60" w:line="276" w:lineRule="auto"/>
        <w:jc w:val="both"/>
        <w:rPr>
          <w:rFonts w:asciiTheme="minorHAnsi" w:hAnsiTheme="minorHAnsi"/>
          <w:b/>
          <w:bCs/>
          <w:sz w:val="22"/>
          <w:szCs w:val="22"/>
        </w:rPr>
      </w:pPr>
    </w:p>
    <w:p w:rsidR="0017304B" w:rsidRDefault="0017304B" w:rsidP="0017304B">
      <w:pPr>
        <w:tabs>
          <w:tab w:val="left" w:pos="284"/>
        </w:tabs>
        <w:spacing w:before="60" w:after="60" w:line="276" w:lineRule="auto"/>
        <w:jc w:val="both"/>
        <w:rPr>
          <w:rFonts w:asciiTheme="minorHAnsi" w:hAnsiTheme="minorHAnsi"/>
          <w:b/>
          <w:bCs/>
          <w:sz w:val="22"/>
          <w:szCs w:val="22"/>
        </w:rPr>
      </w:pPr>
    </w:p>
    <w:p w:rsidR="00E80BD9" w:rsidRPr="0017304B" w:rsidRDefault="00E80BD9" w:rsidP="0017304B">
      <w:pPr>
        <w:tabs>
          <w:tab w:val="left" w:pos="284"/>
        </w:tabs>
        <w:spacing w:before="60" w:after="60" w:line="276" w:lineRule="auto"/>
        <w:jc w:val="both"/>
        <w:rPr>
          <w:rFonts w:asciiTheme="minorHAnsi" w:hAnsiTheme="minorHAnsi"/>
          <w:b/>
          <w:bCs/>
          <w:sz w:val="22"/>
          <w:szCs w:val="22"/>
        </w:rPr>
      </w:pPr>
    </w:p>
    <w:p w:rsidR="004914BF" w:rsidRPr="00A74DF7" w:rsidRDefault="00E9299D" w:rsidP="00A74DF7">
      <w:pPr>
        <w:pStyle w:val="Corpodeltesto31"/>
        <w:numPr>
          <w:ilvl w:val="0"/>
          <w:numId w:val="21"/>
        </w:numPr>
        <w:spacing w:before="60" w:after="60" w:line="276" w:lineRule="auto"/>
        <w:rPr>
          <w:rFonts w:asciiTheme="minorHAnsi" w:hAnsiTheme="minorHAnsi"/>
          <w:b/>
          <w:bCs/>
          <w:sz w:val="22"/>
          <w:szCs w:val="22"/>
          <w:u w:val="none"/>
        </w:rPr>
      </w:pPr>
      <w:proofErr w:type="gramStart"/>
      <w:r w:rsidRPr="00A74DF7">
        <w:rPr>
          <w:rFonts w:asciiTheme="minorHAnsi" w:hAnsiTheme="minorHAnsi"/>
          <w:bCs/>
          <w:sz w:val="22"/>
          <w:szCs w:val="22"/>
          <w:u w:val="none"/>
        </w:rPr>
        <w:t>che</w:t>
      </w:r>
      <w:proofErr w:type="gramEnd"/>
      <w:r w:rsidRPr="00A74DF7">
        <w:rPr>
          <w:rFonts w:asciiTheme="minorHAnsi" w:hAnsiTheme="minorHAnsi"/>
          <w:bCs/>
          <w:sz w:val="22"/>
          <w:szCs w:val="22"/>
          <w:u w:val="none"/>
        </w:rPr>
        <w:t xml:space="preserve"> le copie di tutti i documenti allegati all’offerta </w:t>
      </w:r>
      <w:r w:rsidR="007979C2" w:rsidRPr="00A74DF7">
        <w:rPr>
          <w:rFonts w:asciiTheme="minorHAnsi" w:hAnsiTheme="minorHAnsi"/>
          <w:bCs/>
          <w:sz w:val="22"/>
          <w:szCs w:val="22"/>
          <w:u w:val="none"/>
        </w:rPr>
        <w:t xml:space="preserve">telematica </w:t>
      </w:r>
      <w:r w:rsidRPr="00A74DF7">
        <w:rPr>
          <w:rFonts w:asciiTheme="minorHAnsi" w:hAnsiTheme="minorHAnsi"/>
          <w:bCs/>
          <w:sz w:val="22"/>
          <w:szCs w:val="22"/>
          <w:u w:val="none"/>
        </w:rPr>
        <w:t xml:space="preserve">in formato elettronico sono conformi all’originale in quanto sono state formate a norma dell’art. 22 co 3 del d.lgs. 82/2005 </w:t>
      </w:r>
      <w:r w:rsidRPr="00A74DF7">
        <w:rPr>
          <w:rFonts w:asciiTheme="minorHAnsi" w:hAnsiTheme="minorHAnsi"/>
          <w:bCs/>
          <w:i/>
          <w:sz w:val="22"/>
          <w:szCs w:val="22"/>
          <w:u w:val="none"/>
        </w:rPr>
        <w:t xml:space="preserve">(Copie informatiche di documenti </w:t>
      </w:r>
      <w:r w:rsidRPr="00A74DF7">
        <w:rPr>
          <w:rFonts w:asciiTheme="minorHAnsi" w:hAnsiTheme="minorHAnsi"/>
          <w:bCs/>
          <w:i/>
          <w:sz w:val="22"/>
          <w:szCs w:val="22"/>
          <w:u w:val="none"/>
        </w:rPr>
        <w:lastRenderedPageBreak/>
        <w:t>analogici)</w:t>
      </w:r>
      <w:r w:rsidRPr="00A74DF7">
        <w:rPr>
          <w:rFonts w:asciiTheme="minorHAnsi" w:hAnsiTheme="minorHAnsi"/>
          <w:bCs/>
          <w:sz w:val="22"/>
          <w:szCs w:val="22"/>
          <w:u w:val="none"/>
        </w:rPr>
        <w:t xml:space="preserve"> e/o dell’art. 23-bis del d.lgs. 82/2005 </w:t>
      </w:r>
      <w:r w:rsidRPr="00A74DF7">
        <w:rPr>
          <w:rFonts w:asciiTheme="minorHAnsi" w:hAnsiTheme="minorHAnsi"/>
          <w:bCs/>
          <w:i/>
          <w:sz w:val="22"/>
          <w:szCs w:val="22"/>
          <w:u w:val="none"/>
        </w:rPr>
        <w:t>(Duplicati e copie informatiche di documenti informatici</w:t>
      </w:r>
      <w:r w:rsidRPr="00A74DF7">
        <w:rPr>
          <w:rFonts w:asciiTheme="minorHAnsi" w:hAnsiTheme="minorHAnsi"/>
          <w:bCs/>
          <w:sz w:val="22"/>
          <w:szCs w:val="22"/>
          <w:u w:val="none"/>
        </w:rPr>
        <w:t>) e ne</w:t>
      </w:r>
      <w:r w:rsidRPr="00A74DF7">
        <w:rPr>
          <w:rFonts w:asciiTheme="minorHAnsi" w:hAnsiTheme="minorHAnsi"/>
          <w:sz w:val="22"/>
          <w:szCs w:val="22"/>
          <w:u w:val="none"/>
        </w:rPr>
        <w:t>l rispetto delle regole tecniche di cui all’art. 71 del medesimo d.lgs. 82/2005</w:t>
      </w:r>
      <w:r w:rsidRPr="00A74DF7">
        <w:rPr>
          <w:rFonts w:asciiTheme="minorHAnsi" w:hAnsiTheme="minorHAnsi"/>
          <w:bCs/>
          <w:sz w:val="22"/>
          <w:szCs w:val="22"/>
          <w:u w:val="none"/>
        </w:rPr>
        <w:t>.</w:t>
      </w:r>
    </w:p>
    <w:p w:rsidR="006C553B" w:rsidRDefault="006C553B" w:rsidP="002E61A7">
      <w:pPr>
        <w:tabs>
          <w:tab w:val="left" w:pos="284"/>
        </w:tabs>
        <w:spacing w:before="60" w:after="60" w:line="276" w:lineRule="auto"/>
        <w:jc w:val="both"/>
        <w:rPr>
          <w:rFonts w:asciiTheme="minorHAnsi" w:hAnsiTheme="minorHAnsi"/>
          <w:bCs/>
          <w:sz w:val="22"/>
          <w:szCs w:val="22"/>
        </w:rPr>
      </w:pPr>
    </w:p>
    <w:p w:rsidR="00E80BD9" w:rsidRDefault="00E80BD9" w:rsidP="002E61A7">
      <w:pPr>
        <w:tabs>
          <w:tab w:val="left" w:pos="284"/>
        </w:tabs>
        <w:spacing w:before="60" w:after="60" w:line="276" w:lineRule="auto"/>
        <w:jc w:val="both"/>
        <w:rPr>
          <w:rFonts w:asciiTheme="minorHAnsi" w:hAnsiTheme="minorHAnsi"/>
          <w:bCs/>
          <w:sz w:val="22"/>
          <w:szCs w:val="22"/>
        </w:rPr>
      </w:pPr>
    </w:p>
    <w:p w:rsidR="00105BA9" w:rsidRDefault="00105BA9" w:rsidP="002E61A7">
      <w:pPr>
        <w:tabs>
          <w:tab w:val="left" w:pos="284"/>
        </w:tabs>
        <w:spacing w:before="60" w:after="60" w:line="276" w:lineRule="auto"/>
        <w:jc w:val="both"/>
        <w:rPr>
          <w:rFonts w:asciiTheme="minorHAnsi" w:hAnsiTheme="minorHAnsi"/>
          <w:bCs/>
          <w:sz w:val="22"/>
          <w:szCs w:val="22"/>
        </w:rPr>
      </w:pPr>
    </w:p>
    <w:p w:rsidR="008C04FF" w:rsidRPr="000751B9" w:rsidRDefault="00D1670F" w:rsidP="00A74DF7">
      <w:pPr>
        <w:pStyle w:val="Corpodeltesto31"/>
        <w:numPr>
          <w:ilvl w:val="0"/>
          <w:numId w:val="21"/>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di allegare la seguente documentazione:</w:t>
      </w:r>
      <w:r w:rsidRPr="000751B9">
        <w:rPr>
          <w:rStyle w:val="Rimandonotaapidipagina1"/>
          <w:rFonts w:asciiTheme="minorHAnsi" w:hAnsiTheme="minorHAnsi"/>
          <w:color w:val="auto"/>
          <w:sz w:val="22"/>
          <w:szCs w:val="22"/>
          <w:u w:val="none"/>
        </w:rPr>
        <w:footnoteReference w:id="2"/>
      </w:r>
    </w:p>
    <w:p w:rsidR="006E530F" w:rsidRPr="000751B9" w:rsidRDefault="006E530F" w:rsidP="002E61A7">
      <w:pPr>
        <w:pStyle w:val="Corpodeltesto31"/>
        <w:spacing w:before="60" w:after="60" w:line="276" w:lineRule="auto"/>
        <w:ind w:left="3"/>
        <w:rPr>
          <w:rFonts w:asciiTheme="minorHAnsi" w:hAnsiTheme="minorHAnsi"/>
          <w:color w:val="auto"/>
          <w:sz w:val="22"/>
          <w:szCs w:val="22"/>
          <w:u w:val="none"/>
        </w:rPr>
      </w:pPr>
    </w:p>
    <w:p w:rsidR="008C04FF" w:rsidRPr="000751B9" w:rsidRDefault="00D167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PASSOE</w:t>
      </w:r>
      <w:r w:rsidR="006E530F" w:rsidRPr="000751B9">
        <w:rPr>
          <w:rFonts w:asciiTheme="minorHAnsi" w:hAnsiTheme="minorHAnsi"/>
          <w:color w:val="auto"/>
          <w:sz w:val="22"/>
          <w:szCs w:val="22"/>
          <w:u w:val="none"/>
        </w:rPr>
        <w:t xml:space="preserve"> firmato digitalmente</w:t>
      </w:r>
      <w:r w:rsidRPr="000751B9">
        <w:rPr>
          <w:rFonts w:asciiTheme="minorHAnsi" w:hAnsiTheme="minorHAnsi"/>
          <w:color w:val="auto"/>
          <w:sz w:val="22"/>
          <w:szCs w:val="22"/>
          <w:u w:val="none"/>
        </w:rPr>
        <w:t>;</w:t>
      </w:r>
    </w:p>
    <w:p w:rsidR="006E530F" w:rsidRPr="000751B9" w:rsidRDefault="006E53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proprio DGUE firmato digitalmente;</w:t>
      </w:r>
    </w:p>
    <w:p w:rsidR="008C04FF" w:rsidRPr="000751B9" w:rsidRDefault="00D1670F" w:rsidP="002E61A7">
      <w:pPr>
        <w:pStyle w:val="Corpodeltesto21"/>
        <w:numPr>
          <w:ilvl w:val="0"/>
          <w:numId w:val="11"/>
        </w:numPr>
        <w:tabs>
          <w:tab w:val="left" w:pos="426"/>
        </w:tabs>
        <w:spacing w:before="60" w:after="60" w:line="276" w:lineRule="auto"/>
        <w:ind w:left="714" w:hanging="357"/>
        <w:rPr>
          <w:rFonts w:asciiTheme="minorHAnsi" w:hAnsiTheme="minorHAnsi"/>
          <w:iCs/>
          <w:color w:val="auto"/>
          <w:sz w:val="22"/>
          <w:szCs w:val="22"/>
        </w:rPr>
      </w:pPr>
      <w:r w:rsidRPr="000751B9">
        <w:rPr>
          <w:rFonts w:asciiTheme="minorHAnsi" w:hAnsiTheme="minorHAnsi"/>
          <w:iCs/>
          <w:color w:val="auto"/>
          <w:sz w:val="22"/>
          <w:szCs w:val="22"/>
        </w:rPr>
        <w:t xml:space="preserve">Copia della procura </w:t>
      </w:r>
      <w:r w:rsidRPr="000751B9">
        <w:rPr>
          <w:rFonts w:asciiTheme="minorHAnsi" w:hAnsiTheme="minorHAnsi"/>
          <w:iCs/>
          <w:color w:val="auto"/>
          <w:sz w:val="22"/>
          <w:szCs w:val="22"/>
          <w:u w:val="single"/>
        </w:rPr>
        <w:t>nel solo caso</w:t>
      </w:r>
      <w:r w:rsidRPr="000751B9">
        <w:rPr>
          <w:rFonts w:asciiTheme="minorHAnsi" w:hAnsiTheme="minorHAnsi"/>
          <w:iCs/>
          <w:color w:val="auto"/>
          <w:sz w:val="22"/>
          <w:szCs w:val="22"/>
        </w:rPr>
        <w:t xml:space="preserve"> in cui dalla visura camerale </w:t>
      </w:r>
      <w:r w:rsidR="0000662C" w:rsidRPr="0000662C">
        <w:rPr>
          <w:rFonts w:asciiTheme="minorHAnsi" w:hAnsiTheme="minorHAnsi"/>
          <w:iCs/>
          <w:color w:val="auto"/>
          <w:sz w:val="22"/>
          <w:szCs w:val="22"/>
        </w:rPr>
        <w:t xml:space="preserve">dell’operatore economico </w:t>
      </w:r>
      <w:r w:rsidRPr="0000662C">
        <w:rPr>
          <w:rFonts w:asciiTheme="minorHAnsi" w:hAnsiTheme="minorHAnsi"/>
          <w:iCs/>
          <w:color w:val="auto"/>
          <w:sz w:val="22"/>
          <w:szCs w:val="22"/>
          <w:u w:val="single"/>
        </w:rPr>
        <w:t>non</w:t>
      </w:r>
      <w:r w:rsidRPr="000751B9">
        <w:rPr>
          <w:rFonts w:asciiTheme="minorHAnsi" w:hAnsiTheme="minorHAnsi"/>
          <w:iCs/>
          <w:color w:val="auto"/>
          <w:sz w:val="22"/>
          <w:szCs w:val="22"/>
        </w:rPr>
        <w:t xml:space="preserve"> risulti l’indicazione espressa dei poteri rappresentativi conferiti con la procura;</w:t>
      </w:r>
    </w:p>
    <w:p w:rsidR="008C04FF" w:rsidRPr="000751B9" w:rsidRDefault="00D1670F" w:rsidP="002E61A7">
      <w:pPr>
        <w:pStyle w:val="Corpodeltesto21"/>
        <w:numPr>
          <w:ilvl w:val="0"/>
          <w:numId w:val="11"/>
        </w:numPr>
        <w:tabs>
          <w:tab w:val="left" w:pos="426"/>
        </w:tabs>
        <w:spacing w:before="60" w:after="60" w:line="276" w:lineRule="auto"/>
        <w:ind w:left="714" w:hanging="357"/>
        <w:rPr>
          <w:rFonts w:asciiTheme="minorHAnsi" w:hAnsiTheme="minorHAnsi"/>
          <w:color w:val="auto"/>
          <w:sz w:val="22"/>
          <w:szCs w:val="22"/>
        </w:rPr>
      </w:pPr>
      <w:r w:rsidRPr="000751B9">
        <w:rPr>
          <w:rFonts w:asciiTheme="minorHAnsi" w:hAnsiTheme="minorHAnsi"/>
          <w:iCs/>
          <w:color w:val="auto"/>
          <w:sz w:val="22"/>
          <w:szCs w:val="22"/>
        </w:rPr>
        <w:t>(altra documentazione, da specificare ...).</w:t>
      </w:r>
    </w:p>
    <w:p w:rsidR="008C04FF" w:rsidRDefault="008C04FF" w:rsidP="002E61A7">
      <w:pPr>
        <w:pStyle w:val="Corpodeltesto31"/>
        <w:spacing w:before="60" w:after="60" w:line="276" w:lineRule="auto"/>
        <w:rPr>
          <w:rFonts w:asciiTheme="minorHAnsi" w:hAnsiTheme="minorHAnsi"/>
          <w:color w:val="auto"/>
          <w:sz w:val="22"/>
          <w:szCs w:val="22"/>
          <w:u w:val="none"/>
        </w:rPr>
      </w:pPr>
    </w:p>
    <w:p w:rsidR="00E80BD9" w:rsidRDefault="00E80BD9" w:rsidP="002E61A7">
      <w:pPr>
        <w:pStyle w:val="Corpodeltesto31"/>
        <w:spacing w:before="60" w:after="60" w:line="276" w:lineRule="auto"/>
        <w:rPr>
          <w:rFonts w:asciiTheme="minorHAnsi" w:hAnsiTheme="minorHAnsi"/>
          <w:color w:val="auto"/>
          <w:sz w:val="22"/>
          <w:szCs w:val="22"/>
          <w:u w:val="none"/>
        </w:rPr>
      </w:pPr>
    </w:p>
    <w:p w:rsidR="00E80BD9" w:rsidRPr="000751B9" w:rsidRDefault="00E80BD9" w:rsidP="002E61A7">
      <w:pPr>
        <w:pStyle w:val="Corpodeltesto31"/>
        <w:spacing w:before="60" w:after="60" w:line="276" w:lineRule="auto"/>
        <w:rPr>
          <w:rFonts w:asciiTheme="minorHAnsi" w:hAnsiTheme="minorHAnsi"/>
          <w:color w:val="auto"/>
          <w:sz w:val="22"/>
          <w:szCs w:val="22"/>
          <w:u w:val="none"/>
        </w:rPr>
      </w:pPr>
    </w:p>
    <w:p w:rsidR="00233A85" w:rsidRPr="000751B9" w:rsidRDefault="00233A85" w:rsidP="002E61A7">
      <w:pPr>
        <w:pStyle w:val="Corpodeltesto31"/>
        <w:spacing w:before="60" w:after="60" w:line="276" w:lineRule="auto"/>
        <w:rPr>
          <w:rFonts w:asciiTheme="minorHAnsi" w:hAnsiTheme="minorHAnsi"/>
          <w:color w:val="auto"/>
          <w:sz w:val="22"/>
          <w:szCs w:val="22"/>
          <w:u w:val="none"/>
        </w:rPr>
      </w:pPr>
    </w:p>
    <w:p w:rsidR="0000662C" w:rsidRDefault="00E9299D" w:rsidP="002E61A7">
      <w:pPr>
        <w:spacing w:before="60" w:after="60" w:line="276" w:lineRule="auto"/>
        <w:rPr>
          <w:rFonts w:ascii="Garamond" w:hAnsi="Garamond"/>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p>
    <w:p w:rsidR="0000662C" w:rsidRDefault="0000662C" w:rsidP="002E61A7">
      <w:pPr>
        <w:spacing w:before="60" w:after="60" w:line="276" w:lineRule="auto"/>
        <w:rPr>
          <w:rFonts w:ascii="Garamond" w:hAnsi="Garamond"/>
          <w:sz w:val="22"/>
          <w:szCs w:val="22"/>
        </w:rPr>
      </w:pPr>
    </w:p>
    <w:p w:rsidR="0000662C" w:rsidRPr="0000662C" w:rsidRDefault="0000662C" w:rsidP="002E61A7">
      <w:pPr>
        <w:spacing w:before="60" w:after="60" w:line="276" w:lineRule="auto"/>
        <w:rPr>
          <w:rFonts w:asciiTheme="minorHAnsi" w:hAnsiTheme="minorHAnsi"/>
          <w:bCs/>
          <w:color w:val="auto"/>
          <w:sz w:val="22"/>
          <w:szCs w:val="22"/>
        </w:rPr>
      </w:pPr>
      <w:r w:rsidRPr="0000662C">
        <w:rPr>
          <w:rFonts w:asciiTheme="minorHAnsi" w:hAnsiTheme="minorHAnsi"/>
          <w:b/>
          <w:sz w:val="20"/>
        </w:rPr>
        <w:t>NB: caricare sul portale tutta la documentazion</w:t>
      </w:r>
      <w:r w:rsidR="00B81D4D">
        <w:rPr>
          <w:rFonts w:asciiTheme="minorHAnsi" w:hAnsiTheme="minorHAnsi"/>
          <w:b/>
          <w:sz w:val="20"/>
        </w:rPr>
        <w:t xml:space="preserve">e di gara in formato &lt;&lt; .pdf&gt;&gt; </w:t>
      </w:r>
      <w:r w:rsidRPr="0000662C">
        <w:rPr>
          <w:rFonts w:asciiTheme="minorHAnsi" w:hAnsiTheme="minorHAnsi"/>
          <w:b/>
          <w:bCs/>
          <w:iCs/>
          <w:sz w:val="20"/>
        </w:rPr>
        <w:t>firmata digitalmente secondo quanto previsto dal disciplinare di gara</w:t>
      </w:r>
    </w:p>
    <w:sectPr w:rsidR="0000662C" w:rsidRPr="0000662C"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6B71" w:rsidRDefault="00E36B71" w:rsidP="002844F5">
      <w:r>
        <w:separator/>
      </w:r>
    </w:p>
  </w:endnote>
  <w:endnote w:type="continuationSeparator" w:id="0">
    <w:p w:rsidR="00E36B71" w:rsidRDefault="00E36B71" w:rsidP="0028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ourier New"/>
    <w:charset w:val="00"/>
    <w:family w:val="auto"/>
    <w:pitch w:val="variable"/>
    <w:sig w:usb0="00000003" w:usb1="1001ECEA" w:usb2="00000000" w:usb3="00000000" w:csb0="00000001"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4F5" w:rsidRPr="006E530F" w:rsidRDefault="00A77E91">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263760">
      <w:rPr>
        <w:rFonts w:ascii="Garamond" w:hAnsi="Garamond"/>
        <w:noProof/>
        <w:sz w:val="20"/>
      </w:rPr>
      <w:t>10</w:t>
    </w:r>
    <w:r w:rsidRPr="006E530F">
      <w:rPr>
        <w:rFonts w:ascii="Garamond" w:hAnsi="Garamond"/>
        <w:sz w:val="20"/>
      </w:rPr>
      <w:fldChar w:fldCharType="end"/>
    </w:r>
  </w:p>
  <w:tbl>
    <w:tblPr>
      <w:tblW w:w="0" w:type="auto"/>
      <w:tblLayout w:type="fixed"/>
      <w:tblCellMar>
        <w:left w:w="55" w:type="dxa"/>
        <w:right w:w="70" w:type="dxa"/>
      </w:tblCellMar>
      <w:tblLook w:val="0000" w:firstRow="0" w:lastRow="0" w:firstColumn="0" w:lastColumn="0" w:noHBand="0" w:noVBand="0"/>
    </w:tblPr>
    <w:tblGrid>
      <w:gridCol w:w="2813"/>
      <w:gridCol w:w="3705"/>
      <w:gridCol w:w="3279"/>
    </w:tblGrid>
    <w:tr w:rsidR="00C92AE2" w:rsidRPr="00A57C6A"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960449" w:rsidRDefault="00960449" w:rsidP="007B6E5C">
          <w:pPr>
            <w:tabs>
              <w:tab w:val="center" w:pos="4819"/>
              <w:tab w:val="right" w:pos="9638"/>
            </w:tabs>
            <w:jc w:val="both"/>
            <w:rPr>
              <w:rFonts w:asciiTheme="minorHAnsi" w:hAnsiTheme="minorHAnsi"/>
              <w:sz w:val="14"/>
            </w:rPr>
          </w:pPr>
          <w:r w:rsidRPr="00960449">
            <w:rPr>
              <w:rFonts w:asciiTheme="minorHAnsi" w:hAnsiTheme="minorHAnsi" w:cs="CG Times (W1)"/>
              <w:bCs/>
              <w:iCs/>
              <w:color w:val="000000"/>
              <w:sz w:val="14"/>
              <w:szCs w:val="16"/>
            </w:rPr>
            <w:t>Procedura telematica negoziata per la fornitura comprensiva di posa in opera di apparati relativi all’integrazione dell’impianto di videosorveglianza della città di Ascoli Piceno e realizzazione del sistema di lettura targhe nell’ambito del S.N.C.T.T.</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E53D7E">
          <w:pPr>
            <w:jc w:val="both"/>
            <w:rPr>
              <w:rFonts w:asciiTheme="minorHAnsi" w:hAnsiTheme="minorHAnsi"/>
              <w:sz w:val="14"/>
              <w:szCs w:val="16"/>
            </w:rPr>
          </w:pPr>
          <w:r w:rsidRPr="00A57C6A">
            <w:rPr>
              <w:rFonts w:asciiTheme="minorHAnsi" w:hAnsiTheme="minorHAnsi"/>
              <w:sz w:val="14"/>
              <w:szCs w:val="16"/>
            </w:rPr>
            <w:t xml:space="preserve">Allegato 2: Avvalimento: dichiarazioni integrative </w:t>
          </w:r>
          <w:r w:rsidR="00C87E24" w:rsidRPr="00C87E24">
            <w:rPr>
              <w:rFonts w:asciiTheme="minorHAnsi" w:hAnsiTheme="minorHAnsi"/>
              <w:sz w:val="14"/>
              <w:szCs w:val="16"/>
            </w:rPr>
            <w:t>operatore economico ausiliario</w:t>
          </w:r>
        </w:p>
      </w:tc>
    </w:tr>
  </w:tbl>
  <w:p w:rsidR="002844F5" w:rsidRDefault="002844F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6B71" w:rsidRDefault="00E36B71" w:rsidP="002844F5">
      <w:r>
        <w:separator/>
      </w:r>
    </w:p>
  </w:footnote>
  <w:footnote w:type="continuationSeparator" w:id="0">
    <w:p w:rsidR="00E36B71" w:rsidRDefault="00E36B71" w:rsidP="002844F5">
      <w:r>
        <w:continuationSeparator/>
      </w:r>
    </w:p>
  </w:footnote>
  <w:footnote w:id="1">
    <w:p w:rsidR="000751B9" w:rsidRPr="000751B9" w:rsidRDefault="000751B9" w:rsidP="00104E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sidR="0001707C">
        <w:rPr>
          <w:rFonts w:asciiTheme="minorHAnsi" w:hAnsiTheme="minorHAnsi"/>
          <w:sz w:val="20"/>
        </w:rPr>
        <w:t xml:space="preserve"> ausiliato</w:t>
      </w:r>
      <w:r w:rsidRPr="000751B9">
        <w:rPr>
          <w:rFonts w:asciiTheme="minorHAnsi" w:hAnsiTheme="minorHAnsi"/>
          <w:sz w:val="20"/>
        </w:rPr>
        <w:t>.</w:t>
      </w:r>
    </w:p>
  </w:footnote>
  <w:footnote w:id="2">
    <w:p w:rsidR="002844F5" w:rsidRPr="000751B9" w:rsidRDefault="002844F5" w:rsidP="000751B9">
      <w:pPr>
        <w:pStyle w:val="Testonotaapidipagina1"/>
        <w:ind w:firstLine="0"/>
        <w:jc w:val="left"/>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w:t>
      </w:r>
      <w:r w:rsidR="00D53B77" w:rsidRPr="00E40A6F">
        <w:rPr>
          <w:rFonts w:asciiTheme="minorHAnsi" w:hAnsiTheme="minorHAnsi"/>
        </w:rPr>
        <w:t xml:space="preserve">Eliminare i documenti non </w:t>
      </w:r>
      <w:r w:rsidR="00FE51FD">
        <w:rPr>
          <w:rFonts w:asciiTheme="minorHAnsi" w:hAnsiTheme="minorHAnsi"/>
        </w:rPr>
        <w:t xml:space="preserve">inseriti a Sistema </w:t>
      </w:r>
      <w:r w:rsidR="00D53B77">
        <w:rPr>
          <w:rFonts w:asciiTheme="minorHAnsi" w:hAnsiTheme="minorHAnsi"/>
        </w:rPr>
        <w:t xml:space="preserve">e riportare </w:t>
      </w:r>
      <w:r w:rsidR="00FE51FD">
        <w:rPr>
          <w:rFonts w:asciiTheme="minorHAnsi" w:hAnsiTheme="minorHAnsi"/>
        </w:rPr>
        <w:t xml:space="preserve">solo </w:t>
      </w:r>
      <w:r w:rsidR="00D53B77">
        <w:rPr>
          <w:rFonts w:asciiTheme="minorHAnsi" w:hAnsiTheme="minorHAnsi"/>
        </w:rPr>
        <w:t>i documenti che si allegano</w:t>
      </w:r>
      <w:r w:rsidRPr="000751B9">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15:restartNumberingAfterBreak="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15:restartNumberingAfterBreak="0">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FA186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3"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abstractNum w:abstractNumId="26" w15:restartNumberingAfterBreak="0">
    <w:nsid w:val="7A950928"/>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3"/>
  </w:num>
  <w:num w:numId="17">
    <w:abstractNumId w:val="21"/>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2"/>
  </w:num>
  <w:num w:numId="22">
    <w:abstractNumId w:val="15"/>
  </w:num>
  <w:num w:numId="23">
    <w:abstractNumId w:val="16"/>
  </w:num>
  <w:num w:numId="24">
    <w:abstractNumId w:val="14"/>
  </w:num>
  <w:num w:numId="25">
    <w:abstractNumId w:val="2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70F"/>
    <w:rsid w:val="00002D6C"/>
    <w:rsid w:val="00004235"/>
    <w:rsid w:val="00005F77"/>
    <w:rsid w:val="0000662C"/>
    <w:rsid w:val="0001707C"/>
    <w:rsid w:val="0002315E"/>
    <w:rsid w:val="0004370A"/>
    <w:rsid w:val="000720C2"/>
    <w:rsid w:val="000751B9"/>
    <w:rsid w:val="000A1023"/>
    <w:rsid w:val="000A6ECA"/>
    <w:rsid w:val="000A7717"/>
    <w:rsid w:val="000C08B2"/>
    <w:rsid w:val="000D09FC"/>
    <w:rsid w:val="000D35D4"/>
    <w:rsid w:val="000F02DE"/>
    <w:rsid w:val="0010069F"/>
    <w:rsid w:val="00104801"/>
    <w:rsid w:val="00104E05"/>
    <w:rsid w:val="00105BA9"/>
    <w:rsid w:val="00117ED7"/>
    <w:rsid w:val="00145E8A"/>
    <w:rsid w:val="0017304B"/>
    <w:rsid w:val="00180EE7"/>
    <w:rsid w:val="001C135D"/>
    <w:rsid w:val="00223CE6"/>
    <w:rsid w:val="00233A85"/>
    <w:rsid w:val="002356BD"/>
    <w:rsid w:val="00237965"/>
    <w:rsid w:val="00263760"/>
    <w:rsid w:val="00281281"/>
    <w:rsid w:val="002844F5"/>
    <w:rsid w:val="002962BA"/>
    <w:rsid w:val="002A39E2"/>
    <w:rsid w:val="002C6687"/>
    <w:rsid w:val="002E61A7"/>
    <w:rsid w:val="002F46AB"/>
    <w:rsid w:val="00302F1D"/>
    <w:rsid w:val="0035546C"/>
    <w:rsid w:val="00382A7B"/>
    <w:rsid w:val="00383D2A"/>
    <w:rsid w:val="0039327E"/>
    <w:rsid w:val="003B2C52"/>
    <w:rsid w:val="003B5CFC"/>
    <w:rsid w:val="003E7D8C"/>
    <w:rsid w:val="003F0CB0"/>
    <w:rsid w:val="003F0FF0"/>
    <w:rsid w:val="003F74CE"/>
    <w:rsid w:val="00400163"/>
    <w:rsid w:val="00403D61"/>
    <w:rsid w:val="00414F0E"/>
    <w:rsid w:val="004165D6"/>
    <w:rsid w:val="004914BF"/>
    <w:rsid w:val="00494346"/>
    <w:rsid w:val="004A2A96"/>
    <w:rsid w:val="004F4268"/>
    <w:rsid w:val="004F54D3"/>
    <w:rsid w:val="005173B2"/>
    <w:rsid w:val="0054013D"/>
    <w:rsid w:val="0054352A"/>
    <w:rsid w:val="00552665"/>
    <w:rsid w:val="00564E08"/>
    <w:rsid w:val="005C2126"/>
    <w:rsid w:val="005D6B07"/>
    <w:rsid w:val="005D7A33"/>
    <w:rsid w:val="00636B71"/>
    <w:rsid w:val="00645A7E"/>
    <w:rsid w:val="0065027C"/>
    <w:rsid w:val="00652732"/>
    <w:rsid w:val="00672955"/>
    <w:rsid w:val="00680A90"/>
    <w:rsid w:val="006843AD"/>
    <w:rsid w:val="006B5556"/>
    <w:rsid w:val="006B5DAB"/>
    <w:rsid w:val="006C553B"/>
    <w:rsid w:val="006D3904"/>
    <w:rsid w:val="006E530F"/>
    <w:rsid w:val="006F6D85"/>
    <w:rsid w:val="00736E28"/>
    <w:rsid w:val="00785E58"/>
    <w:rsid w:val="007979C2"/>
    <w:rsid w:val="007A4DF6"/>
    <w:rsid w:val="007B6E5C"/>
    <w:rsid w:val="007E137E"/>
    <w:rsid w:val="007F578F"/>
    <w:rsid w:val="00831649"/>
    <w:rsid w:val="00854089"/>
    <w:rsid w:val="0088616A"/>
    <w:rsid w:val="0089154A"/>
    <w:rsid w:val="008C04FF"/>
    <w:rsid w:val="00920E5F"/>
    <w:rsid w:val="00925536"/>
    <w:rsid w:val="00926E89"/>
    <w:rsid w:val="009405FF"/>
    <w:rsid w:val="00955C18"/>
    <w:rsid w:val="00960449"/>
    <w:rsid w:val="009973DA"/>
    <w:rsid w:val="009B61D1"/>
    <w:rsid w:val="009B6FA6"/>
    <w:rsid w:val="009C288B"/>
    <w:rsid w:val="009C7A90"/>
    <w:rsid w:val="009E4E83"/>
    <w:rsid w:val="00A150C4"/>
    <w:rsid w:val="00A538AA"/>
    <w:rsid w:val="00A57C6A"/>
    <w:rsid w:val="00A64DAC"/>
    <w:rsid w:val="00A74DF7"/>
    <w:rsid w:val="00A77E91"/>
    <w:rsid w:val="00AB7CA1"/>
    <w:rsid w:val="00AC37BA"/>
    <w:rsid w:val="00AC5A79"/>
    <w:rsid w:val="00AE23F8"/>
    <w:rsid w:val="00AF42D2"/>
    <w:rsid w:val="00B10015"/>
    <w:rsid w:val="00B31580"/>
    <w:rsid w:val="00B4095C"/>
    <w:rsid w:val="00B466E1"/>
    <w:rsid w:val="00B552E4"/>
    <w:rsid w:val="00B81CE7"/>
    <w:rsid w:val="00B81D4D"/>
    <w:rsid w:val="00BA2EB3"/>
    <w:rsid w:val="00BC17DF"/>
    <w:rsid w:val="00C81B47"/>
    <w:rsid w:val="00C84967"/>
    <w:rsid w:val="00C87E24"/>
    <w:rsid w:val="00C92AE2"/>
    <w:rsid w:val="00C971E3"/>
    <w:rsid w:val="00CB30EF"/>
    <w:rsid w:val="00CB34E0"/>
    <w:rsid w:val="00CC2FBE"/>
    <w:rsid w:val="00CC5158"/>
    <w:rsid w:val="00CD2731"/>
    <w:rsid w:val="00CF24BE"/>
    <w:rsid w:val="00D0306E"/>
    <w:rsid w:val="00D15C6E"/>
    <w:rsid w:val="00D1670F"/>
    <w:rsid w:val="00D22D4B"/>
    <w:rsid w:val="00D53B77"/>
    <w:rsid w:val="00D85154"/>
    <w:rsid w:val="00D90E5A"/>
    <w:rsid w:val="00DD7E19"/>
    <w:rsid w:val="00DF7036"/>
    <w:rsid w:val="00E14E9C"/>
    <w:rsid w:val="00E163E9"/>
    <w:rsid w:val="00E31AFA"/>
    <w:rsid w:val="00E36B71"/>
    <w:rsid w:val="00E373A1"/>
    <w:rsid w:val="00E53D7E"/>
    <w:rsid w:val="00E80BD9"/>
    <w:rsid w:val="00E9299D"/>
    <w:rsid w:val="00EC343D"/>
    <w:rsid w:val="00EE4070"/>
    <w:rsid w:val="00F77AA7"/>
    <w:rsid w:val="00FC0A2B"/>
    <w:rsid w:val="00FC365E"/>
    <w:rsid w:val="00FD0E1C"/>
    <w:rsid w:val="00FE10AD"/>
    <w:rsid w:val="00FE51FD"/>
    <w:rsid w:val="00FF1D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CA6922EF-9E17-453C-AB26-FC0D45BDC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C04FF"/>
    <w:rPr>
      <w:color w:val="00000A"/>
      <w:kern w:val="1"/>
      <w:sz w:val="24"/>
    </w:rPr>
  </w:style>
  <w:style w:type="paragraph" w:styleId="Titolo1">
    <w:name w:val="heading 1"/>
    <w:basedOn w:val="Normale"/>
    <w:next w:val="Corpo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testo"/>
    <w:qFormat/>
    <w:rsid w:val="008C04FF"/>
    <w:pPr>
      <w:keepNext/>
      <w:numPr>
        <w:ilvl w:val="7"/>
        <w:numId w:val="1"/>
      </w:numPr>
      <w:ind w:left="0" w:right="51" w:firstLine="0"/>
      <w:jc w:val="center"/>
      <w:outlineLvl w:val="7"/>
    </w:pPr>
    <w:rPr>
      <w:b/>
      <w:bCs/>
    </w:rPr>
  </w:style>
  <w:style w:type="paragraph" w:styleId="Titolo9">
    <w:name w:val="heading 9"/>
    <w:basedOn w:val="Normale"/>
    <w:next w:val="Corpo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uiPriority w:val="99"/>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uiPriority w:val="99"/>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testo"/>
    <w:rsid w:val="008C04FF"/>
    <w:pPr>
      <w:keepNext/>
      <w:spacing w:before="240" w:after="120"/>
    </w:pPr>
    <w:rPr>
      <w:rFonts w:ascii="Liberation Sans" w:eastAsia="Microsoft YaHei" w:hAnsi="Liberation Sans" w:cs="Mangal"/>
      <w:sz w:val="28"/>
      <w:szCs w:val="28"/>
    </w:rPr>
  </w:style>
  <w:style w:type="paragraph" w:styleId="Corpotesto">
    <w:name w:val="Body Text"/>
    <w:basedOn w:val="Normale"/>
    <w:rsid w:val="008C04FF"/>
    <w:pPr>
      <w:spacing w:after="120"/>
    </w:pPr>
  </w:style>
  <w:style w:type="paragraph" w:styleId="Elenco">
    <w:name w:val="List"/>
    <w:basedOn w:val="Corpo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uiPriority w:val="99"/>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semiHidden/>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semiHidden/>
    <w:rsid w:val="000751B9"/>
    <w:rPr>
      <w:color w:val="00000A"/>
      <w:kern w:val="1"/>
      <w:sz w:val="24"/>
    </w:rPr>
  </w:style>
  <w:style w:type="table" w:styleId="Grigliatabella">
    <w:name w:val="Table Grid"/>
    <w:basedOn w:val="Tabellanormale"/>
    <w:uiPriority w:val="39"/>
    <w:rsid w:val="00680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02315E"/>
    <w:pPr>
      <w:spacing w:before="100" w:beforeAutospacing="1" w:after="115"/>
    </w:pPr>
    <w:rPr>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 w:id="130700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0E150F-FAB3-4D12-AB85-6B6194EC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1915</Words>
  <Characters>10917</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12807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LORIS</cp:lastModifiedBy>
  <cp:revision>3</cp:revision>
  <cp:lastPrinted>2018-05-07T15:47:00Z</cp:lastPrinted>
  <dcterms:created xsi:type="dcterms:W3CDTF">2020-10-12T08:56:00Z</dcterms:created>
  <dcterms:modified xsi:type="dcterms:W3CDTF">2020-10-12T08:59:00Z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